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Garamond" w:cs="Garamond" w:eastAsia="Garamond" w:hAnsi="Garamond"/>
          <w:b w:val="1"/>
          <w:bCs w:val="1"/>
          <w:sz w:val="33"/>
          <w:szCs w:val="33"/>
        </w:rPr>
      </w:pPr>
      <w:r w:rsidDel="00000000" w:rsidR="00000000" w:rsidRPr="00000000">
        <w:rPr>
          <w:rFonts w:ascii="Garamond" w:cs="Garamond" w:eastAsia="Garamond" w:hAnsi="Garamond"/>
          <w:b w:val="1"/>
          <w:bCs w:val="1"/>
          <w:sz w:val="33"/>
          <w:szCs w:val="33"/>
          <w:rtl w:val="0"/>
        </w:rPr>
        <w:t xml:space="preserve">Piano Educativo Individualizzato</w:t>
      </w:r>
    </w:p>
    <w:p w:rsidR="00000000" w:rsidDel="00000000" w:rsidP="00000000" w:rsidRDefault="00000000" w:rsidRPr="00000000" w14:paraId="00000002">
      <w:pPr>
        <w:spacing w:line="276" w:lineRule="auto"/>
        <w:jc w:val="center"/>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(art. 7, D. Lgs. 13 aprile 2017, n. 66 e s.m.i.)</w:t>
      </w:r>
    </w:p>
    <w:p w:rsidR="00000000" w:rsidDel="00000000" w:rsidP="00000000" w:rsidRDefault="00000000" w:rsidRPr="00000000" w14:paraId="00000003">
      <w:pPr>
        <w:spacing w:line="276"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Anno Scolastico /</w:t>
      </w:r>
    </w:p>
    <w:p w:rsidR="00000000" w:rsidDel="00000000" w:rsidP="00000000" w:rsidRDefault="00000000" w:rsidRPr="00000000" w14:paraId="00000004">
      <w:pPr>
        <w:spacing w:line="276" w:lineRule="auto"/>
        <w:rPr>
          <w:rFonts w:ascii="Garamond" w:cs="Garamond" w:eastAsia="Garamond" w:hAnsi="Garamond"/>
          <w:sz w:val="29"/>
          <w:szCs w:val="29"/>
        </w:rPr>
      </w:pPr>
      <w:r w:rsidDel="00000000" w:rsidR="00000000" w:rsidRPr="00000000">
        <w:rPr>
          <w:rFonts w:ascii="Garamond" w:cs="Garamond" w:eastAsia="Garamond" w:hAnsi="Garamond"/>
          <w:sz w:val="29"/>
          <w:szCs w:val="29"/>
          <w:rtl w:val="0"/>
        </w:rPr>
        <w:t xml:space="preserve">STUDENTE:  </w:t>
      </w:r>
    </w:p>
    <w:p w:rsidR="00000000" w:rsidDel="00000000" w:rsidP="00000000" w:rsidRDefault="00000000" w:rsidRPr="00000000" w14:paraId="00000005">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codice sostitutivo personale:</w:t>
      </w:r>
    </w:p>
    <w:p w:rsidR="00000000" w:rsidDel="00000000" w:rsidP="00000000" w:rsidRDefault="00000000" w:rsidRPr="00000000" w14:paraId="00000006">
      <w:pPr>
        <w:spacing w:line="276" w:lineRule="auto"/>
        <w:rPr>
          <w:rFonts w:ascii="Garamond" w:cs="Garamond" w:eastAsia="Garamond" w:hAnsi="Garamond"/>
          <w:sz w:val="26"/>
          <w:szCs w:val="26"/>
        </w:rPr>
      </w:pPr>
      <w:r w:rsidDel="00000000" w:rsidR="00000000" w:rsidRPr="00000000">
        <w:rPr>
          <w:rFonts w:ascii="Garamond" w:cs="Garamond" w:eastAsia="Garamond" w:hAnsi="Garamond"/>
          <w:sz w:val="29"/>
          <w:szCs w:val="29"/>
          <w:rtl w:val="0"/>
        </w:rPr>
        <w:t xml:space="preserve">Classe:</w:t>
        <w:tab/>
        <w:tab/>
        <w:tab/>
      </w:r>
      <w:r w:rsidDel="00000000" w:rsidR="00000000" w:rsidRPr="00000000">
        <w:rPr>
          <w:rFonts w:ascii="Garamond" w:cs="Garamond" w:eastAsia="Garamond" w:hAnsi="Garamond"/>
          <w:sz w:val="26"/>
          <w:szCs w:val="26"/>
          <w:rtl w:val="0"/>
        </w:rPr>
        <w:t xml:space="preserve">Istituto:</w:t>
      </w:r>
    </w:p>
    <w:p w:rsidR="00000000" w:rsidDel="00000000" w:rsidP="00000000" w:rsidRDefault="00000000" w:rsidRPr="00000000" w14:paraId="00000007">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ab/>
        <w:tab/>
        <w:tab/>
        <w:tab/>
        <w:t xml:space="preserve">Indirizzo:</w:t>
      </w:r>
    </w:p>
    <w:p w:rsidR="00000000" w:rsidDel="00000000" w:rsidP="00000000" w:rsidRDefault="00000000" w:rsidRPr="00000000" w14:paraId="00000008">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Accertamento della condizione di disabilità in età evolutiva ai fini dell’inclusione scolastica rilasciato in data:</w:t>
      </w:r>
    </w:p>
    <w:p w:rsidR="00000000" w:rsidDel="00000000" w:rsidP="00000000" w:rsidRDefault="00000000" w:rsidRPr="00000000" w14:paraId="00000009">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Data scadenza o rivedibilità: </w:t>
      </w:r>
    </w:p>
    <w:p w:rsidR="00000000" w:rsidDel="00000000" w:rsidP="00000000" w:rsidRDefault="00000000" w:rsidRPr="00000000" w14:paraId="0000000A">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Profilo di funzionamento redatto in data: </w:t>
      </w:r>
    </w:p>
    <w:p w:rsidR="00000000" w:rsidDel="00000000" w:rsidP="00000000" w:rsidRDefault="00000000" w:rsidRPr="00000000" w14:paraId="0000000B">
      <w:pPr>
        <w:spacing w:line="276"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Nella fase transitoria: </w:t>
      </w:r>
    </w:p>
    <w:p w:rsidR="00000000" w:rsidDel="00000000" w:rsidP="00000000" w:rsidRDefault="00000000" w:rsidRPr="00000000" w14:paraId="0000000C">
      <w:pPr>
        <w:spacing w:line="276" w:lineRule="auto"/>
        <w:ind w:left="1080" w:hanging="540"/>
        <w:rPr>
          <w:rFonts w:ascii="Garamond" w:cs="Garamond" w:eastAsia="Garamond" w:hAnsi="Garamond"/>
          <w:sz w:val="26"/>
          <w:szCs w:val="26"/>
        </w:rPr>
      </w:pPr>
      <w:r w:rsidDel="00000000" w:rsidR="00000000" w:rsidRPr="00000000">
        <w:rPr>
          <w:rFonts w:ascii="Garamond" w:cs="Garamond" w:eastAsia="Garamond" w:hAnsi="Garamond"/>
          <w:sz w:val="26"/>
          <w:szCs w:val="26"/>
          <w:rtl w:val="0"/>
        </w:rPr>
        <w:tab/>
        <w:t xml:space="preserve">Profilo di Funzionamento</w:t>
        <w:br w:type="textWrapping"/>
        <w:t xml:space="preserve">Diagnosi funzionale redatta in data:</w:t>
        <w:br w:type="textWrapping"/>
        <w:t xml:space="preserve">Profilo Dinamico Funzionale in vigore approvato in data:</w:t>
      </w:r>
    </w:p>
    <w:p w:rsidR="00000000" w:rsidDel="00000000" w:rsidP="00000000" w:rsidRDefault="00000000" w:rsidRPr="00000000" w14:paraId="0000000D">
      <w:pPr>
        <w:spacing w:line="276" w:lineRule="auto"/>
        <w:ind w:left="1080" w:hanging="540"/>
        <w:rPr>
          <w:rFonts w:ascii="Garamond" w:cs="Garamond" w:eastAsia="Garamond" w:hAnsi="Garamond"/>
          <w:sz w:val="19"/>
          <w:szCs w:val="19"/>
          <w:vertAlign w:val="superscript"/>
        </w:rPr>
      </w:pPr>
      <w:r w:rsidDel="00000000" w:rsidR="00000000" w:rsidRPr="00000000">
        <w:rPr>
          <w:rFonts w:ascii="Garamond" w:cs="Garamond" w:eastAsia="Garamond" w:hAnsi="Garamond"/>
          <w:sz w:val="26"/>
          <w:szCs w:val="26"/>
          <w:rtl w:val="0"/>
        </w:rPr>
        <w:t xml:space="preserve">Progetto Individuale:</w:t>
      </w:r>
      <w:r w:rsidDel="00000000" w:rsidR="00000000" w:rsidRPr="00000000">
        <w:rPr>
          <w:rFonts w:ascii="Garamond" w:cs="Garamond" w:eastAsia="Garamond" w:hAnsi="Garamond"/>
          <w:sz w:val="19"/>
          <w:szCs w:val="19"/>
          <w:vertAlign w:val="superscript"/>
          <w:rtl w:val="0"/>
        </w:rPr>
        <w:t xml:space="preserve">(1) o suo delegato</w:t>
      </w:r>
    </w:p>
    <w:p w:rsidR="00000000" w:rsidDel="00000000" w:rsidP="00000000" w:rsidRDefault="00000000" w:rsidRPr="00000000" w14:paraId="0000000E">
      <w:pPr>
        <w:spacing w:line="276" w:lineRule="auto"/>
        <w:ind w:left="1080" w:hanging="540"/>
        <w:rPr>
          <w:rFonts w:ascii="Garamond" w:cs="Garamond" w:eastAsia="Garamond" w:hAnsi="Garamond"/>
          <w:sz w:val="26"/>
          <w:szCs w:val="26"/>
        </w:rPr>
      </w:pPr>
      <w:r w:rsidDel="00000000" w:rsidR="00000000" w:rsidRPr="00000000">
        <w:rPr>
          <w:rtl w:val="0"/>
        </w:rPr>
      </w:r>
    </w:p>
    <w:sdt>
      <w:sdtPr>
        <w:lock w:val="contentLocked"/>
        <w:id w:val="1777102458"/>
        <w:tag w:val="goog_rdk_0"/>
      </w:sdtPr>
      <w:sdtContent>
        <w:tbl>
          <w:tblPr>
            <w:tblStyle w:val="Table1"/>
            <w:tblpPr w:leftFromText="180" w:rightFromText="180" w:topFromText="180" w:bottomFromText="180" w:vertAnchor="text" w:horzAnchor="text" w:tblpX="111.00000000000009" w:tblpY="0"/>
            <w:tblW w:w="9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3180"/>
            <w:gridCol w:w="3180"/>
            <w:tblGridChange w:id="0">
              <w:tblGrid>
                <w:gridCol w:w="3300"/>
                <w:gridCol w:w="3180"/>
                <w:gridCol w:w="3180"/>
              </w:tblGrid>
            </w:tblGridChange>
          </w:tblGrid>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0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PEI Provvisorio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1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12">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3">
                <w:pPr>
                  <w:spacing w:line="276" w:lineRule="auto"/>
                  <w:rPr>
                    <w:rFonts w:ascii="Garamond" w:cs="Garamond" w:eastAsia="Garamond" w:hAnsi="Garamond"/>
                    <w:sz w:val="25"/>
                    <w:szCs w:val="25"/>
                    <w:vertAlign w:val="superscript"/>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p>
              <w:p w:rsidR="00000000" w:rsidDel="00000000" w:rsidP="00000000" w:rsidRDefault="00000000" w:rsidRPr="00000000" w14:paraId="0000001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5">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Approvazione del PEI</w:t>
                  <w:br w:type="textWrapping"/>
                  <w:t xml:space="preserve">e prima sottoscrizione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6">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17">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18">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9">
                <w:pPr>
                  <w:spacing w:line="276" w:lineRule="auto"/>
                  <w:rPr>
                    <w:rFonts w:ascii="Garamond" w:cs="Garamond" w:eastAsia="Garamond" w:hAnsi="Garamond"/>
                    <w:sz w:val="25"/>
                    <w:szCs w:val="25"/>
                    <w:vertAlign w:val="superscript"/>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p>
              <w:p w:rsidR="00000000" w:rsidDel="00000000" w:rsidP="00000000" w:rsidRDefault="00000000" w:rsidRPr="00000000" w14:paraId="0000001A">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B">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intermedia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C">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1D">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1E">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1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02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finale </w:t>
                </w:r>
              </w:p>
              <w:p w:rsidR="00000000" w:rsidDel="00000000" w:rsidP="00000000" w:rsidRDefault="00000000" w:rsidRPr="00000000" w14:paraId="0000002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e proposte per l’A.S. successivo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 </w:t>
                </w:r>
              </w:p>
              <w:p w:rsidR="00000000" w:rsidDel="00000000" w:rsidP="00000000" w:rsidRDefault="00000000" w:rsidRPr="00000000" w14:paraId="0000002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Verbale allegato n. </w:t>
                </w:r>
              </w:p>
              <w:p w:rsidR="00000000" w:rsidDel="00000000" w:rsidP="00000000" w:rsidRDefault="00000000" w:rsidRPr="00000000" w14:paraId="00000025">
                <w:pPr>
                  <w:spacing w:line="276" w:lineRule="auto"/>
                  <w:rPr>
                    <w:rFonts w:ascii="Garamond" w:cs="Garamond" w:eastAsia="Garamond" w:hAnsi="Garamond"/>
                    <w:sz w:val="23"/>
                    <w:szCs w:val="2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26">
                <w:pPr>
                  <w:spacing w:line="276" w:lineRule="auto"/>
                  <w:rPr>
                    <w:rFonts w:ascii="Garamond" w:cs="Garamond" w:eastAsia="Garamond" w:hAnsi="Garamond"/>
                    <w:sz w:val="25"/>
                    <w:szCs w:val="25"/>
                    <w:vertAlign w:val="superscript"/>
                  </w:rPr>
                </w:pPr>
                <w:r w:rsidDel="00000000" w:rsidR="00000000" w:rsidRPr="00000000">
                  <w:rPr>
                    <w:rFonts w:ascii="Garamond" w:cs="Garamond" w:eastAsia="Garamond" w:hAnsi="Garamond"/>
                    <w:sz w:val="23"/>
                    <w:szCs w:val="23"/>
                    <w:rtl w:val="0"/>
                  </w:rPr>
                  <w:t xml:space="preserve">Firma del dirigente Scolastico</w:t>
                </w:r>
                <w:r w:rsidDel="00000000" w:rsidR="00000000" w:rsidRPr="00000000">
                  <w:rPr>
                    <w:rFonts w:ascii="Garamond" w:cs="Garamond" w:eastAsia="Garamond" w:hAnsi="Garamond"/>
                    <w:sz w:val="25"/>
                    <w:szCs w:val="25"/>
                    <w:vertAlign w:val="superscript"/>
                    <w:rtl w:val="0"/>
                  </w:rPr>
                  <w:t xml:space="preserve">1</w:t>
                </w:r>
              </w:p>
              <w:p w:rsidR="00000000" w:rsidDel="00000000" w:rsidP="00000000" w:rsidRDefault="00000000" w:rsidRPr="00000000" w14:paraId="00000027">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  </w:t>
                </w:r>
              </w:p>
            </w:tc>
          </w:tr>
        </w:tbl>
      </w:sdtContent>
    </w:sdt>
    <w:p w:rsidR="00000000" w:rsidDel="00000000" w:rsidP="00000000" w:rsidRDefault="00000000" w:rsidRPr="00000000" w14:paraId="00000028">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29">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2A">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2B">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2C">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2D">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2E">
      <w:pPr>
        <w:spacing w:line="276" w:lineRule="auto"/>
        <w:ind w:left="0" w:firstLine="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u w:val="single"/>
          <w:rtl w:val="0"/>
        </w:rPr>
        <w:t xml:space="preserve">Composizione del GLO – Gruppo di Lavoro Operativo per l’inclusione</w:t>
      </w:r>
    </w:p>
    <w:p w:rsidR="00000000" w:rsidDel="00000000" w:rsidP="00000000" w:rsidRDefault="00000000" w:rsidRPr="00000000" w14:paraId="0000002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Art. 15, commi 10 e 11 della L. 104/1992 (come modif. dal D.Lgs 96/2019) </w:t>
      </w:r>
    </w:p>
    <w:p w:rsidR="00000000" w:rsidDel="00000000" w:rsidP="00000000" w:rsidRDefault="00000000" w:rsidRPr="00000000" w14:paraId="00000030">
      <w:pPr>
        <w:spacing w:line="276" w:lineRule="auto"/>
        <w:rPr>
          <w:rFonts w:ascii="Garamond" w:cs="Garamond" w:eastAsia="Garamond" w:hAnsi="Garamond"/>
          <w:sz w:val="23"/>
          <w:szCs w:val="23"/>
        </w:rPr>
      </w:pPr>
      <w:r w:rsidDel="00000000" w:rsidR="00000000" w:rsidRPr="00000000">
        <w:rPr>
          <w:rtl w:val="0"/>
        </w:rPr>
      </w:r>
    </w:p>
    <w:tbl>
      <w:tblPr>
        <w:tblStyle w:val="Table2"/>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3615"/>
        <w:gridCol w:w="3705"/>
        <w:tblGridChange w:id="0">
          <w:tblGrid>
            <w:gridCol w:w="2445"/>
            <w:gridCol w:w="3615"/>
            <w:gridCol w:w="3705"/>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1">
            <w:pPr>
              <w:spacing w:line="276" w:lineRule="auto"/>
              <w:rPr>
                <w:rFonts w:ascii="Garamond" w:cs="Garamond" w:eastAsia="Garamond" w:hAnsi="Garamond"/>
                <w:sz w:val="25"/>
                <w:szCs w:val="25"/>
              </w:rPr>
            </w:pPr>
            <w:r w:rsidDel="00000000" w:rsidR="00000000" w:rsidRPr="00000000">
              <w:rPr>
                <w:rFonts w:ascii="Garamond" w:cs="Garamond" w:eastAsia="Garamond" w:hAnsi="Garamond"/>
                <w:sz w:val="25"/>
                <w:szCs w:val="25"/>
                <w:rtl w:val="0"/>
              </w:rPr>
              <w:t xml:space="preserve">Nome e Cognome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2">
            <w:pPr>
              <w:spacing w:line="276" w:lineRule="auto"/>
              <w:rPr>
                <w:rFonts w:ascii="Garamond" w:cs="Garamond" w:eastAsia="Garamond" w:hAnsi="Garamond"/>
                <w:sz w:val="25"/>
                <w:szCs w:val="25"/>
              </w:rPr>
            </w:pPr>
            <w:r w:rsidDel="00000000" w:rsidR="00000000" w:rsidRPr="00000000">
              <w:rPr>
                <w:rFonts w:ascii="Garamond" w:cs="Garamond" w:eastAsia="Garamond" w:hAnsi="Garamond"/>
                <w:sz w:val="25"/>
                <w:szCs w:val="25"/>
                <w:rtl w:val="0"/>
              </w:rPr>
              <w:t xml:space="preserve">*specificare a quale titolo ciascun componente interviene al GLO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spacing w:line="276" w:lineRule="auto"/>
              <w:jc w:val="center"/>
              <w:rPr>
                <w:rFonts w:ascii="Garamond" w:cs="Garamond" w:eastAsia="Garamond" w:hAnsi="Garamond"/>
                <w:sz w:val="25"/>
                <w:szCs w:val="25"/>
              </w:rPr>
            </w:pPr>
            <w:r w:rsidDel="00000000" w:rsidR="00000000" w:rsidRPr="00000000">
              <w:rPr>
                <w:rFonts w:ascii="Garamond" w:cs="Garamond" w:eastAsia="Garamond" w:hAnsi="Garamond"/>
                <w:sz w:val="25"/>
                <w:szCs w:val="25"/>
                <w:rtl w:val="0"/>
              </w:rPr>
              <w:t xml:space="preserve">FIRMA</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4">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6">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C">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F">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0">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1">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2">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3">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4">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5">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8">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9">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B">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E">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F">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0">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1">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2">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3">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4">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7">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9">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A">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D">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5F">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0">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1">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2">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3">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4">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6">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9">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C">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6F">
            <w:pPr>
              <w:rPr>
                <w:sz w:val="32"/>
                <w:szCs w:val="32"/>
              </w:rPr>
            </w:pPr>
            <w:r w:rsidDel="00000000" w:rsidR="00000000" w:rsidRPr="00000000">
              <w:rPr>
                <w:rtl w:val="0"/>
              </w:rPr>
            </w:r>
          </w:p>
        </w:tc>
      </w:tr>
    </w:tbl>
    <w:p w:rsidR="00000000" w:rsidDel="00000000" w:rsidP="00000000" w:rsidRDefault="00000000" w:rsidRPr="00000000" w14:paraId="00000070">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  </w:t>
      </w:r>
    </w:p>
    <w:p w:rsidR="00000000" w:rsidDel="00000000" w:rsidP="00000000" w:rsidRDefault="00000000" w:rsidRPr="00000000" w14:paraId="00000071">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Eventuali modifiche o integrazioni alla composizione del GLO, successive alla prima convocazione</w:t>
      </w:r>
    </w:p>
    <w:tbl>
      <w:tblPr>
        <w:tblStyle w:val="Table3"/>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1710"/>
        <w:gridCol w:w="3540"/>
        <w:gridCol w:w="3765"/>
        <w:tblGridChange w:id="0">
          <w:tblGrid>
            <w:gridCol w:w="750"/>
            <w:gridCol w:w="1710"/>
            <w:gridCol w:w="3540"/>
            <w:gridCol w:w="3765"/>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Nome e Cognome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a quale titolo ciascun componente interviene al GLO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5">
            <w:pPr>
              <w:spacing w:line="276"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Variazione (nuovo membro, sostituzione, decadenza…)</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9">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D">
            <w:pPr>
              <w:rPr>
                <w:sz w:val="32"/>
                <w:szCs w:val="32"/>
              </w:rPr>
            </w:pPr>
            <w:r w:rsidDel="00000000" w:rsidR="00000000" w:rsidRPr="00000000">
              <w:rPr>
                <w:rtl w:val="0"/>
              </w:rPr>
            </w:r>
          </w:p>
        </w:tc>
      </w:tr>
    </w:tbl>
    <w:p w:rsidR="00000000" w:rsidDel="00000000" w:rsidP="00000000" w:rsidRDefault="00000000" w:rsidRPr="00000000" w14:paraId="0000007E">
      <w:pPr>
        <w:spacing w:line="276" w:lineRule="auto"/>
        <w:ind w:left="0" w:firstLine="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     1.  </w:t>
      </w:r>
      <w:r w:rsidDel="00000000" w:rsidR="00000000" w:rsidRPr="00000000">
        <w:rPr>
          <w:rFonts w:ascii="Garamond" w:cs="Garamond" w:eastAsia="Garamond" w:hAnsi="Garamond"/>
          <w:b w:val="1"/>
          <w:bCs w:val="1"/>
          <w:sz w:val="26"/>
          <w:szCs w:val="26"/>
          <w:u w:val="single"/>
          <w:rtl w:val="0"/>
        </w:rPr>
        <w:t xml:space="preserve">Quadro informativo</w:t>
      </w:r>
    </w:p>
    <w:tbl>
      <w:tblPr>
        <w:tblStyle w:val="Table4"/>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0"/>
        <w:tblGridChange w:id="0">
          <w:tblGrid>
            <w:gridCol w:w="9750"/>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7F">
            <w:pPr>
              <w:spacing w:after="120" w:line="276" w:lineRule="auto"/>
              <w:jc w:val="both"/>
              <w:rPr>
                <w:rFonts w:ascii="Garamond" w:cs="Garamond" w:eastAsia="Garamond" w:hAnsi="Garamond"/>
                <w:i w:val="1"/>
                <w:iCs w:val="1"/>
                <w:sz w:val="23"/>
                <w:szCs w:val="23"/>
              </w:rPr>
            </w:pPr>
            <w:r w:rsidDel="00000000" w:rsidR="00000000" w:rsidRPr="00000000">
              <w:rPr>
                <w:rFonts w:ascii="Garamond" w:cs="Garamond" w:eastAsia="Garamond" w:hAnsi="Garamond"/>
                <w:i w:val="1"/>
                <w:iCs w:val="1"/>
                <w:sz w:val="23"/>
                <w:szCs w:val="23"/>
                <w:rtl w:val="0"/>
              </w:rPr>
              <w:t xml:space="preserve">Situazione familiare/descrizione dello Studente</w:t>
            </w:r>
          </w:p>
        </w:tc>
      </w:tr>
    </w:tbl>
    <w:p w:rsidR="00000000" w:rsidDel="00000000" w:rsidP="00000000" w:rsidRDefault="00000000" w:rsidRPr="00000000" w14:paraId="00000080">
      <w:pPr>
        <w:rPr>
          <w:sz w:val="32"/>
          <w:szCs w:val="32"/>
        </w:rPr>
      </w:pPr>
      <w:r w:rsidDel="00000000" w:rsidR="00000000" w:rsidRPr="00000000">
        <w:rPr>
          <w:rtl w:val="0"/>
        </w:rPr>
      </w:r>
    </w:p>
    <w:tbl>
      <w:tblPr>
        <w:tblStyle w:val="Table5"/>
        <w:tblW w:w="9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35"/>
        <w:tblGridChange w:id="0">
          <w:tblGrid>
            <w:gridCol w:w="9735"/>
          </w:tblGrid>
        </w:tblGridChange>
      </w:tblGrid>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1">
            <w:pPr>
              <w:spacing w:after="120" w:line="276" w:lineRule="auto"/>
              <w:rPr>
                <w:rFonts w:ascii="Garamond" w:cs="Garamond" w:eastAsia="Garamond" w:hAnsi="Garamond"/>
                <w:i w:val="1"/>
                <w:iCs w:val="1"/>
                <w:sz w:val="23"/>
                <w:szCs w:val="23"/>
              </w:rPr>
            </w:pPr>
            <w:r w:rsidDel="00000000" w:rsidR="00000000" w:rsidRPr="00000000">
              <w:rPr>
                <w:rFonts w:ascii="Garamond" w:cs="Garamond" w:eastAsia="Garamond" w:hAnsi="Garamond"/>
                <w:i w:val="1"/>
                <w:iCs w:val="1"/>
                <w:sz w:val="23"/>
                <w:szCs w:val="23"/>
                <w:rtl w:val="0"/>
              </w:rPr>
              <w:t xml:space="preserve">Elementi desunti dalla descrizione di sé dello Studente o della Studentessa, attraverso interviste o colloqui</w:t>
            </w:r>
          </w:p>
          <w:p w:rsidR="00000000" w:rsidDel="00000000" w:rsidP="00000000" w:rsidRDefault="00000000" w:rsidRPr="00000000" w14:paraId="0000008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tc>
      </w:tr>
    </w:tbl>
    <w:p w:rsidR="00000000" w:rsidDel="00000000" w:rsidP="00000000" w:rsidRDefault="00000000" w:rsidRPr="00000000" w14:paraId="00000083">
      <w:pPr>
        <w:spacing w:line="276" w:lineRule="auto"/>
        <w:ind w:left="580" w:hanging="260"/>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84">
      <w:pPr>
        <w:spacing w:line="276" w:lineRule="auto"/>
        <w:ind w:left="580" w:hanging="26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2. </w:t>
      </w:r>
      <w:r w:rsidDel="00000000" w:rsidR="00000000" w:rsidRPr="00000000">
        <w:rPr>
          <w:rFonts w:ascii="Garamond" w:cs="Garamond" w:eastAsia="Garamond" w:hAnsi="Garamond"/>
          <w:b w:val="1"/>
          <w:bCs w:val="1"/>
          <w:sz w:val="26"/>
          <w:szCs w:val="26"/>
          <w:u w:val="single"/>
          <w:rtl w:val="0"/>
        </w:rPr>
        <w:t xml:space="preserve">Elementi generali desunti dal Profilo di Funzionamento o, se non disponibile, dalla Diagnosi Funzionale e dal Profilo dinamico funzionale (ove compilato) </w:t>
      </w:r>
    </w:p>
    <w:tbl>
      <w:tblPr>
        <w:tblStyle w:val="Table6"/>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9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5">
            <w:pPr>
              <w:spacing w:after="120" w:line="276" w:lineRule="auto"/>
              <w:ind w:left="20" w:firstLine="0"/>
              <w:jc w:val="both"/>
              <w:rPr>
                <w:rFonts w:ascii="Garamond" w:cs="Garamond" w:eastAsia="Garamond" w:hAnsi="Garamond"/>
                <w:i w:val="1"/>
                <w:iCs w:val="1"/>
                <w:sz w:val="23"/>
                <w:szCs w:val="23"/>
              </w:rPr>
            </w:pPr>
            <w:r w:rsidDel="00000000" w:rsidR="00000000" w:rsidRPr="00000000">
              <w:rPr>
                <w:rFonts w:ascii="Garamond" w:cs="Garamond" w:eastAsia="Garamond" w:hAnsi="Garamond"/>
                <w:i w:val="1"/>
                <w:iCs w:val="1"/>
                <w:sz w:val="23"/>
                <w:szCs w:val="23"/>
                <w:rtl w:val="0"/>
              </w:rPr>
              <w:t xml:space="preserve">Sintetica descrizione, considerando in particolare le dimensioni sulle quali va previsto l'intervento e che andranno quindi analizzate nel presente PEI</w:t>
            </w:r>
          </w:p>
        </w:tc>
      </w:tr>
    </w:tbl>
    <w:p w:rsidR="00000000" w:rsidDel="00000000" w:rsidP="00000000" w:rsidRDefault="00000000" w:rsidRPr="00000000" w14:paraId="00000086">
      <w:pPr>
        <w:rPr>
          <w:sz w:val="32"/>
          <w:szCs w:val="32"/>
        </w:rPr>
      </w:pPr>
      <w:r w:rsidDel="00000000" w:rsidR="00000000" w:rsidRPr="00000000">
        <w:rPr>
          <w:rtl w:val="0"/>
        </w:rPr>
      </w:r>
    </w:p>
    <w:tbl>
      <w:tblPr>
        <w:tblStyle w:val="Table7"/>
        <w:tblW w:w="9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80"/>
        <w:tblGridChange w:id="0">
          <w:tblGrid>
            <w:gridCol w:w="9780"/>
          </w:tblGrid>
        </w:tblGridChange>
      </w:tblGrid>
      <w:tr>
        <w:trPr>
          <w:cantSplit w:val="0"/>
          <w:trHeight w:val="7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7">
            <w:pPr>
              <w:spacing w:after="120" w:line="276" w:lineRule="auto"/>
              <w:ind w:left="20" w:firstLine="0"/>
              <w:rPr>
                <w:rFonts w:ascii="Garamond" w:cs="Garamond" w:eastAsia="Garamond" w:hAnsi="Garamond"/>
                <w:i w:val="1"/>
                <w:iCs w:val="1"/>
                <w:sz w:val="23"/>
                <w:szCs w:val="23"/>
              </w:rPr>
            </w:pPr>
            <w:r w:rsidDel="00000000" w:rsidR="00000000" w:rsidRPr="00000000">
              <w:rPr>
                <w:rFonts w:ascii="Garamond" w:cs="Garamond" w:eastAsia="Garamond" w:hAnsi="Garamond"/>
                <w:i w:val="1"/>
                <w:iCs w:val="1"/>
                <w:sz w:val="23"/>
                <w:szCs w:val="23"/>
                <w:rtl w:val="0"/>
              </w:rPr>
              <w:t xml:space="preserve">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88">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Socializzazione/Interazione/Relazione             </w:t>
              <w:tab/>
              <w:t xml:space="preserve">Sezione 4A/5A  </w:t>
              <w:tab/>
              <w:t xml:space="preserve">  Va definita            Va omessa</w:t>
            </w:r>
          </w:p>
          <w:p w:rsidR="00000000" w:rsidDel="00000000" w:rsidP="00000000" w:rsidRDefault="00000000" w:rsidRPr="00000000" w14:paraId="00000089">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Comunicazione/Linguaggio                           </w:t>
              <w:tab/>
              <w:t xml:space="preserve">Sezione 4B/5B  </w:t>
              <w:tab/>
              <w:t xml:space="preserve">  Va definita </w:t>
              <w:tab/>
              <w:t xml:space="preserve">        Va omessa</w:t>
            </w:r>
          </w:p>
          <w:p w:rsidR="00000000" w:rsidDel="00000000" w:rsidP="00000000" w:rsidRDefault="00000000" w:rsidRPr="00000000" w14:paraId="0000008A">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Autonomia/ Orientamento                             </w:t>
              <w:tab/>
              <w:t xml:space="preserve">Sezione 4C/5C    </w:t>
              <w:tab/>
              <w:t xml:space="preserve">  Va definita </w:t>
              <w:tab/>
              <w:t xml:space="preserve">        Va omessa</w:t>
            </w:r>
          </w:p>
          <w:p w:rsidR="00000000" w:rsidDel="00000000" w:rsidP="00000000" w:rsidRDefault="00000000" w:rsidRPr="00000000" w14:paraId="0000008B">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Dimensione Cognitiva, Neuropsicologica e dell'Apprendimento      Sezione 4D/5D </w:t>
              <w:tab/>
              <w:t xml:space="preserve">  Va definita </w:t>
              <w:tab/>
              <w:t xml:space="preserve">        Va omessa</w:t>
            </w:r>
          </w:p>
        </w:tc>
      </w:tr>
    </w:tbl>
    <w:p w:rsidR="00000000" w:rsidDel="00000000" w:rsidP="00000000" w:rsidRDefault="00000000" w:rsidRPr="00000000" w14:paraId="0000008C">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8D">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8E">
      <w:pPr>
        <w:spacing w:line="276" w:lineRule="auto"/>
        <w:ind w:left="580" w:hanging="26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8F">
      <w:pPr>
        <w:spacing w:line="276" w:lineRule="auto"/>
        <w:ind w:left="0" w:firstLine="0"/>
        <w:rPr>
          <w:rFonts w:ascii="Garamond" w:cs="Garamond" w:eastAsia="Garamond" w:hAnsi="Garamond"/>
          <w:b w:val="1"/>
          <w:bCs w:val="1"/>
          <w:sz w:val="26"/>
          <w:szCs w:val="26"/>
          <w:u w:val="single"/>
        </w:rPr>
      </w:pPr>
      <w:r w:rsidDel="00000000" w:rsidR="00000000" w:rsidRPr="00000000">
        <w:rPr>
          <w:rtl w:val="0"/>
        </w:rPr>
      </w:r>
    </w:p>
    <w:p w:rsidR="00000000" w:rsidDel="00000000" w:rsidP="00000000" w:rsidRDefault="00000000" w:rsidRPr="00000000" w14:paraId="00000090">
      <w:pPr>
        <w:spacing w:line="276" w:lineRule="auto"/>
        <w:ind w:left="580" w:hanging="260"/>
        <w:rPr>
          <w:rFonts w:ascii="Garamond" w:cs="Garamond" w:eastAsia="Garamond" w:hAnsi="Garamond"/>
          <w:sz w:val="26"/>
          <w:szCs w:val="26"/>
          <w:u w:val="single"/>
        </w:rPr>
      </w:pPr>
      <w:r w:rsidDel="00000000" w:rsidR="00000000" w:rsidRPr="00000000">
        <w:rPr>
          <w:rFonts w:ascii="Garamond" w:cs="Garamond" w:eastAsia="Garamond" w:hAnsi="Garamond"/>
          <w:b w:val="1"/>
          <w:bCs w:val="1"/>
          <w:sz w:val="26"/>
          <w:szCs w:val="26"/>
          <w:rtl w:val="0"/>
        </w:rPr>
        <w:t xml:space="preserve">3. </w:t>
      </w:r>
      <w:r w:rsidDel="00000000" w:rsidR="00000000" w:rsidRPr="00000000">
        <w:rPr>
          <w:rFonts w:ascii="Garamond" w:cs="Garamond" w:eastAsia="Garamond" w:hAnsi="Garamond"/>
          <w:b w:val="1"/>
          <w:bCs w:val="1"/>
          <w:sz w:val="26"/>
          <w:szCs w:val="26"/>
          <w:u w:val="single"/>
          <w:rtl w:val="0"/>
        </w:rPr>
        <w:t xml:space="preserve">Raccordo con il Progetto Individuale </w:t>
      </w:r>
      <w:r w:rsidDel="00000000" w:rsidR="00000000" w:rsidRPr="00000000">
        <w:rPr>
          <w:rFonts w:ascii="Garamond" w:cs="Garamond" w:eastAsia="Garamond" w:hAnsi="Garamond"/>
          <w:sz w:val="26"/>
          <w:szCs w:val="26"/>
          <w:u w:val="single"/>
          <w:rtl w:val="0"/>
        </w:rPr>
        <w:t xml:space="preserve">di cui all’art. 14 della Legge 328/2000</w:t>
      </w:r>
    </w:p>
    <w:tbl>
      <w:tblPr>
        <w:tblStyle w:val="Table8"/>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17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1">
            <w:pPr>
              <w:spacing w:after="120" w:line="276" w:lineRule="auto"/>
              <w:ind w:left="20" w:firstLine="0"/>
              <w:jc w:val="both"/>
              <w:rPr>
                <w:rFonts w:ascii="Garamond" w:cs="Garamond" w:eastAsia="Garamond" w:hAnsi="Garamond"/>
                <w:i w:val="1"/>
                <w:iCs w:val="1"/>
                <w:sz w:val="23"/>
                <w:szCs w:val="23"/>
              </w:rPr>
            </w:pPr>
            <w:r w:rsidDel="00000000" w:rsidR="00000000" w:rsidRPr="00000000">
              <w:rPr>
                <w:rFonts w:ascii="Garamond" w:cs="Garamond" w:eastAsia="Garamond" w:hAnsi="Garamond"/>
                <w:i w:val="1"/>
                <w:iCs w:val="1"/>
                <w:sz w:val="23"/>
                <w:szCs w:val="23"/>
                <w:rtl w:val="0"/>
              </w:rPr>
              <w:t xml:space="preserve">a. Sintesi dei contenuti del Progetto Individuale e sue modalità di coordinamento e interazione con il presente PEI, tenendo conto delle considerazioni della famiglia (se il progetto individuale è stato già redatto)</w:t>
            </w:r>
          </w:p>
          <w:p w:rsidR="00000000" w:rsidDel="00000000" w:rsidP="00000000" w:rsidRDefault="00000000" w:rsidRPr="00000000" w14:paraId="00000092">
            <w:pPr>
              <w:spacing w:line="276" w:lineRule="auto"/>
              <w:ind w:left="20" w:firstLine="0"/>
              <w:jc w:val="both"/>
              <w:rPr>
                <w:rFonts w:ascii="Garamond" w:cs="Garamond" w:eastAsia="Garamond" w:hAnsi="Garamond"/>
                <w:i w:val="1"/>
                <w:iCs w:val="1"/>
                <w:sz w:val="23"/>
                <w:szCs w:val="23"/>
              </w:rPr>
            </w:pPr>
            <w:r w:rsidDel="00000000" w:rsidR="00000000" w:rsidRPr="00000000">
              <w:rPr>
                <w:rFonts w:ascii="Garamond" w:cs="Garamond" w:eastAsia="Garamond" w:hAnsi="Garamond"/>
                <w:i w:val="1"/>
                <w:iCs w:val="1"/>
                <w:sz w:val="23"/>
                <w:szCs w:val="23"/>
                <w:rtl w:val="0"/>
              </w:rPr>
              <w:t xml:space="preserve">b. Indicazioni da considerare nella redazione del progetto individuale di cui all’articolo 14 Legge n. 328/00 (se il progetto individuale è stato richiesto e deve ancora essere redatto)</w:t>
            </w:r>
          </w:p>
        </w:tc>
      </w:tr>
    </w:tbl>
    <w:p w:rsidR="00000000" w:rsidDel="00000000" w:rsidP="00000000" w:rsidRDefault="00000000" w:rsidRPr="00000000" w14:paraId="00000093">
      <w:pPr>
        <w:spacing w:line="276" w:lineRule="auto"/>
        <w:ind w:left="580" w:hanging="260"/>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94">
      <w:pPr>
        <w:spacing w:line="276" w:lineRule="auto"/>
        <w:ind w:left="580" w:hanging="26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4. </w:t>
      </w:r>
      <w:r w:rsidDel="00000000" w:rsidR="00000000" w:rsidRPr="00000000">
        <w:rPr>
          <w:rFonts w:ascii="Garamond" w:cs="Garamond" w:eastAsia="Garamond" w:hAnsi="Garamond"/>
          <w:b w:val="1"/>
          <w:bCs w:val="1"/>
          <w:sz w:val="26"/>
          <w:szCs w:val="26"/>
          <w:u w:val="single"/>
          <w:rtl w:val="0"/>
        </w:rPr>
        <w:t xml:space="preserve">Osservazioni sullo studente per progettare gli interventi di sostegno didattico.</w:t>
      </w:r>
    </w:p>
    <w:p w:rsidR="00000000" w:rsidDel="00000000" w:rsidP="00000000" w:rsidRDefault="00000000" w:rsidRPr="00000000" w14:paraId="00000095">
      <w:pPr>
        <w:spacing w:line="276" w:lineRule="auto"/>
        <w:ind w:left="580" w:hanging="26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    </w:t>
      </w:r>
      <w:r w:rsidDel="00000000" w:rsidR="00000000" w:rsidRPr="00000000">
        <w:rPr>
          <w:rFonts w:ascii="Garamond" w:cs="Garamond" w:eastAsia="Garamond" w:hAnsi="Garamond"/>
          <w:b w:val="1"/>
          <w:bCs w:val="1"/>
          <w:sz w:val="26"/>
          <w:szCs w:val="26"/>
          <w:u w:val="single"/>
          <w:rtl w:val="0"/>
        </w:rPr>
        <w:t xml:space="preserve">Punti di forza sui quali costruire gli interventi educativi e didattici</w:t>
      </w:r>
    </w:p>
    <w:tbl>
      <w:tblPr>
        <w:tblStyle w:val="Table9"/>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15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6">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b w:val="1"/>
                <w:bCs w:val="1"/>
                <w:sz w:val="23"/>
                <w:szCs w:val="23"/>
                <w:rtl w:val="0"/>
              </w:rPr>
              <w:t xml:space="preserve">a. Dimensione della relazione, dell’interazione e della socializzazione</w:t>
            </w:r>
            <w:r w:rsidDel="00000000" w:rsidR="00000000" w:rsidRPr="00000000">
              <w:rPr>
                <w:rFonts w:ascii="Garamond" w:cs="Garamond" w:eastAsia="Garamond" w:hAnsi="Garamond"/>
                <w:sz w:val="23"/>
                <w:szCs w:val="23"/>
                <w:rtl w:val="0"/>
              </w:rPr>
              <w:t xml:space="preserve">: </w:t>
            </w:r>
          </w:p>
        </w:tc>
      </w:tr>
      <w:tr>
        <w:trPr>
          <w:cantSplit w:val="0"/>
          <w:trHeight w:val="7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7">
            <w:pPr>
              <w:spacing w:line="276" w:lineRule="auto"/>
              <w:ind w:left="20" w:firstLine="0"/>
              <w:rPr>
                <w:rFonts w:ascii="Garamond" w:cs="Garamond" w:eastAsia="Garamond" w:hAnsi="Garamond"/>
                <w:sz w:val="23"/>
                <w:szCs w:val="23"/>
              </w:rPr>
            </w:pPr>
            <w:r w:rsidDel="00000000" w:rsidR="00000000" w:rsidRPr="00000000">
              <w:rPr>
                <w:rFonts w:ascii="Garamond" w:cs="Garamond" w:eastAsia="Garamond" w:hAnsi="Garamond"/>
                <w:b w:val="1"/>
                <w:bCs w:val="1"/>
                <w:sz w:val="23"/>
                <w:szCs w:val="23"/>
                <w:rtl w:val="0"/>
              </w:rPr>
              <w:t xml:space="preserve">b. Dimensione della comunicazione e del linguaggio</w:t>
            </w:r>
            <w:r w:rsidDel="00000000" w:rsidR="00000000" w:rsidRPr="00000000">
              <w:rPr>
                <w:rFonts w:ascii="Garamond" w:cs="Garamond" w:eastAsia="Garamond" w:hAnsi="Garamond"/>
                <w:sz w:val="23"/>
                <w:szCs w:val="23"/>
                <w:rtl w:val="0"/>
              </w:rPr>
              <w:t xml:space="preserve">: </w:t>
            </w:r>
          </w:p>
        </w:tc>
      </w:tr>
      <w:tr>
        <w:trPr>
          <w:cantSplit w:val="0"/>
          <w:trHeight w:val="7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8">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b w:val="1"/>
                <w:bCs w:val="1"/>
                <w:sz w:val="23"/>
                <w:szCs w:val="23"/>
                <w:rtl w:val="0"/>
              </w:rPr>
              <w:t xml:space="preserve">c. Dimensione dell’autonomia e dell’orientamento</w:t>
            </w:r>
            <w:r w:rsidDel="00000000" w:rsidR="00000000" w:rsidRPr="00000000">
              <w:rPr>
                <w:rFonts w:ascii="Garamond" w:cs="Garamond" w:eastAsia="Garamond" w:hAnsi="Garamond"/>
                <w:sz w:val="23"/>
                <w:szCs w:val="23"/>
                <w:rtl w:val="0"/>
              </w:rPr>
              <w:t xml:space="preserve">:</w:t>
            </w:r>
          </w:p>
        </w:tc>
      </w:tr>
      <w:tr>
        <w:trPr>
          <w:cantSplit w:val="0"/>
          <w:trHeight w:val="7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9">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b w:val="1"/>
                <w:bCs w:val="1"/>
                <w:sz w:val="23"/>
                <w:szCs w:val="23"/>
                <w:rtl w:val="0"/>
              </w:rPr>
              <w:t xml:space="preserve">d. Dimensione cognitiva, neuropsicologica e dell’apprendimento</w:t>
            </w:r>
            <w:r w:rsidDel="00000000" w:rsidR="00000000" w:rsidRPr="00000000">
              <w:rPr>
                <w:rFonts w:ascii="Garamond" w:cs="Garamond" w:eastAsia="Garamond" w:hAnsi="Garamond"/>
                <w:sz w:val="23"/>
                <w:szCs w:val="23"/>
                <w:rtl w:val="0"/>
              </w:rPr>
              <w:t xml:space="preserve">:</w:t>
            </w:r>
          </w:p>
        </w:tc>
      </w:tr>
    </w:tbl>
    <w:p w:rsidR="00000000" w:rsidDel="00000000" w:rsidP="00000000" w:rsidRDefault="00000000" w:rsidRPr="00000000" w14:paraId="0000009A">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intermedia</w:t>
        <w:tab/>
        <w:tab/>
        <w:tab/>
      </w:r>
      <w:r w:rsidDel="00000000" w:rsidR="00000000" w:rsidRPr="00000000">
        <w:rPr>
          <w:rFonts w:ascii="Garamond" w:cs="Garamond" w:eastAsia="Garamond" w:hAnsi="Garamond"/>
          <w:sz w:val="26"/>
          <w:szCs w:val="26"/>
          <w:rtl w:val="0"/>
        </w:rPr>
        <w:t xml:space="preserve">Data: </w:t>
      </w:r>
    </w:p>
    <w:tbl>
      <w:tblPr>
        <w:tblStyle w:val="Table10"/>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755"/>
        <w:tblGridChange w:id="0">
          <w:tblGrid>
            <w:gridCol w:w="2010"/>
            <w:gridCol w:w="775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B">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9C">
            <w:pPr>
              <w:rPr>
                <w:sz w:val="32"/>
                <w:szCs w:val="32"/>
              </w:rPr>
            </w:pPr>
            <w:r w:rsidDel="00000000" w:rsidR="00000000" w:rsidRPr="00000000">
              <w:rPr>
                <w:rtl w:val="0"/>
              </w:rPr>
            </w:r>
          </w:p>
        </w:tc>
      </w:tr>
    </w:tbl>
    <w:p w:rsidR="00000000" w:rsidDel="00000000" w:rsidP="00000000" w:rsidRDefault="00000000" w:rsidRPr="00000000" w14:paraId="0000009D">
      <w:pPr>
        <w:spacing w:line="276" w:lineRule="auto"/>
        <w:ind w:left="580" w:hanging="260"/>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9E">
      <w:pPr>
        <w:spacing w:line="276" w:lineRule="auto"/>
        <w:ind w:left="580" w:hanging="26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5. </w:t>
      </w:r>
      <w:r w:rsidDel="00000000" w:rsidR="00000000" w:rsidRPr="00000000">
        <w:rPr>
          <w:rFonts w:ascii="Garamond" w:cs="Garamond" w:eastAsia="Garamond" w:hAnsi="Garamond"/>
          <w:b w:val="1"/>
          <w:bCs w:val="1"/>
          <w:sz w:val="26"/>
          <w:szCs w:val="26"/>
          <w:u w:val="single"/>
          <w:rtl w:val="0"/>
        </w:rPr>
        <w:t xml:space="preserve">Interventi per lo studente: obiettivi didattici, strumenti, strategie e modalità</w:t>
      </w:r>
    </w:p>
    <w:p w:rsidR="00000000" w:rsidDel="00000000" w:rsidP="00000000" w:rsidRDefault="00000000" w:rsidRPr="00000000" w14:paraId="0000009F">
      <w:pPr>
        <w:numPr>
          <w:ilvl w:val="0"/>
          <w:numId w:val="2"/>
        </w:numPr>
        <w:spacing w:after="240" w:before="240" w:line="276" w:lineRule="auto"/>
        <w:ind w:left="720" w:hanging="360"/>
        <w:rPr>
          <w:rFonts w:ascii="Garamond" w:cs="Garamond" w:eastAsia="Garamond" w:hAnsi="Garamond"/>
          <w:sz w:val="15"/>
          <w:szCs w:val="15"/>
        </w:rPr>
      </w:pPr>
      <w:r w:rsidDel="00000000" w:rsidR="00000000" w:rsidRPr="00000000">
        <w:rPr>
          <w:rFonts w:ascii="Garamond" w:cs="Garamond" w:eastAsia="Garamond" w:hAnsi="Garamond"/>
          <w:b w:val="1"/>
          <w:bCs w:val="1"/>
          <w:sz w:val="26"/>
          <w:szCs w:val="26"/>
          <w:rtl w:val="0"/>
        </w:rPr>
        <w:t xml:space="preserve">Dimensione: RELAZIONE/INTERAZIONE/SOCIALIZZAZIONE </w:t>
      </w:r>
      <w:sdt>
        <w:sdtPr>
          <w:id w:val="2112550855"/>
          <w:tag w:val="goog_rdk_1"/>
        </w:sdtPr>
        <w:sdtContent>
          <w:r w:rsidDel="00000000" w:rsidR="00000000" w:rsidRPr="00000000">
            <w:rPr>
              <w:rFonts w:ascii="Cardo" w:cs="Cardo" w:eastAsia="Cardo" w:hAnsi="Cardo"/>
              <w:b w:val="1"/>
              <w:bCs w:val="1"/>
              <w:sz w:val="23"/>
              <w:szCs w:val="23"/>
              <w:rtl w:val="0"/>
            </w:rPr>
            <w:t xml:space="preserve">→</w:t>
          </w:r>
        </w:sdtContent>
      </w:sdt>
      <w:r w:rsidDel="00000000" w:rsidR="00000000" w:rsidRPr="00000000">
        <w:rPr>
          <w:rFonts w:ascii="Garamond" w:cs="Garamond" w:eastAsia="Garamond" w:hAnsi="Garamond"/>
          <w:i w:val="1"/>
          <w:iCs w:val="1"/>
          <w:sz w:val="23"/>
          <w:szCs w:val="23"/>
          <w:rtl w:val="0"/>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sidDel="00000000" w:rsidR="00000000" w:rsidRPr="00000000">
        <w:rPr>
          <w:rtl w:val="0"/>
        </w:rPr>
      </w:r>
    </w:p>
    <w:tbl>
      <w:tblPr>
        <w:tblStyle w:val="Table11"/>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7335"/>
        <w:tblGridChange w:id="0">
          <w:tblGrid>
            <w:gridCol w:w="2430"/>
            <w:gridCol w:w="733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0">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OBIETTIVI, specificando anche gli esiti attesi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1">
            <w:pPr>
              <w:rPr>
                <w:sz w:val="32"/>
                <w:szCs w:val="32"/>
              </w:rPr>
            </w:pPr>
            <w:r w:rsidDel="00000000" w:rsidR="00000000" w:rsidRPr="00000000">
              <w:rPr>
                <w:rtl w:val="0"/>
              </w:rPr>
            </w:r>
          </w:p>
        </w:tc>
      </w:tr>
      <w:tr>
        <w:trPr>
          <w:cantSplit w:val="0"/>
          <w:trHeight w:val="10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2">
            <w:pPr>
              <w:spacing w:line="276" w:lineRule="auto"/>
              <w:rPr>
                <w:rFonts w:ascii="Garamond" w:cs="Garamond" w:eastAsia="Garamond" w:hAnsi="Garamond"/>
                <w:sz w:val="23"/>
                <w:szCs w:val="23"/>
                <w:highlight w:val="white"/>
              </w:rPr>
            </w:pPr>
            <w:r w:rsidDel="00000000" w:rsidR="00000000" w:rsidRPr="00000000">
              <w:rPr>
                <w:rFonts w:ascii="Garamond" w:cs="Garamond" w:eastAsia="Garamond" w:hAnsi="Garamond"/>
                <w:sz w:val="23"/>
                <w:szCs w:val="23"/>
                <w:highlight w:val="white"/>
                <w:rtl w:val="0"/>
              </w:rPr>
              <w:t xml:space="preserve">INTERVENTI EDUCATIVI, DIDATTICI E METODOLOGICI, STRATEGIE E STRUMENTI finalizzati al raggiungimento degli obiettivi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3">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(metodi, criteri e strumenti utilizzati per verificare se gli obiettivi sono stati raggiunti)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5">
            <w:pPr>
              <w:rPr>
                <w:sz w:val="32"/>
                <w:szCs w:val="32"/>
              </w:rPr>
            </w:pPr>
            <w:r w:rsidDel="00000000" w:rsidR="00000000" w:rsidRPr="00000000">
              <w:rPr>
                <w:rtl w:val="0"/>
              </w:rPr>
            </w:r>
          </w:p>
        </w:tc>
      </w:tr>
    </w:tbl>
    <w:p w:rsidR="00000000" w:rsidDel="00000000" w:rsidP="00000000" w:rsidRDefault="00000000" w:rsidRPr="00000000" w14:paraId="000000A6">
      <w:pPr>
        <w:numPr>
          <w:ilvl w:val="0"/>
          <w:numId w:val="4"/>
        </w:numPr>
        <w:spacing w:after="240" w:before="240" w:line="276" w:lineRule="auto"/>
        <w:ind w:left="720" w:hanging="360"/>
        <w:rPr>
          <w:rFonts w:ascii="Garamond" w:cs="Garamond" w:eastAsia="Garamond" w:hAnsi="Garamond"/>
          <w:sz w:val="15"/>
          <w:szCs w:val="15"/>
        </w:rPr>
      </w:pPr>
      <w:r w:rsidDel="00000000" w:rsidR="00000000" w:rsidRPr="00000000">
        <w:rPr>
          <w:rFonts w:ascii="Garamond" w:cs="Garamond" w:eastAsia="Garamond" w:hAnsi="Garamond"/>
          <w:b w:val="1"/>
          <w:bCs w:val="1"/>
          <w:sz w:val="26"/>
          <w:szCs w:val="26"/>
          <w:rtl w:val="0"/>
        </w:rPr>
        <w:t xml:space="preserve">Dimensione: COMUNICAZIONE/LINGUAGGIO </w:t>
      </w:r>
      <w:sdt>
        <w:sdtPr>
          <w:id w:val="1472352152"/>
          <w:tag w:val="goog_rdk_2"/>
        </w:sdtPr>
        <w:sdtContent>
          <w:r w:rsidDel="00000000" w:rsidR="00000000" w:rsidRPr="00000000">
            <w:rPr>
              <w:rFonts w:ascii="Cardo" w:cs="Cardo" w:eastAsia="Cardo" w:hAnsi="Cardo"/>
              <w:b w:val="1"/>
              <w:bCs w:val="1"/>
              <w:sz w:val="23"/>
              <w:szCs w:val="23"/>
              <w:rtl w:val="0"/>
            </w:rPr>
            <w:t xml:space="preserve">→ </w:t>
          </w:r>
        </w:sdtContent>
      </w:sdt>
      <w:r w:rsidDel="00000000" w:rsidR="00000000" w:rsidRPr="00000000">
        <w:rPr>
          <w:rFonts w:ascii="Garamond" w:cs="Garamond" w:eastAsia="Garamond" w:hAnsi="Garamond"/>
          <w:i w:val="1"/>
          <w:iCs w:val="1"/>
          <w:sz w:val="23"/>
          <w:szCs w:val="23"/>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sidDel="00000000" w:rsidR="00000000" w:rsidRPr="00000000">
        <w:rPr>
          <w:rtl w:val="0"/>
        </w:rPr>
      </w:r>
    </w:p>
    <w:tbl>
      <w:tblPr>
        <w:tblStyle w:val="Table12"/>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7335"/>
        <w:tblGridChange w:id="0">
          <w:tblGrid>
            <w:gridCol w:w="2430"/>
            <w:gridCol w:w="733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7">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OBIETTIVI, specificando anche gli esiti attesi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8">
            <w:pPr>
              <w:rPr>
                <w:sz w:val="32"/>
                <w:szCs w:val="32"/>
              </w:rPr>
            </w:pPr>
            <w:r w:rsidDel="00000000" w:rsidR="00000000" w:rsidRPr="00000000">
              <w:rPr>
                <w:rtl w:val="0"/>
              </w:rPr>
            </w:r>
          </w:p>
        </w:tc>
      </w:tr>
      <w:tr>
        <w:trPr>
          <w:cantSplit w:val="0"/>
          <w:trHeight w:val="10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9">
            <w:pPr>
              <w:spacing w:line="276" w:lineRule="auto"/>
              <w:rPr>
                <w:rFonts w:ascii="Garamond" w:cs="Garamond" w:eastAsia="Garamond" w:hAnsi="Garamond"/>
                <w:sz w:val="23"/>
                <w:szCs w:val="23"/>
                <w:highlight w:val="white"/>
              </w:rPr>
            </w:pPr>
            <w:r w:rsidDel="00000000" w:rsidR="00000000" w:rsidRPr="00000000">
              <w:rPr>
                <w:rFonts w:ascii="Garamond" w:cs="Garamond" w:eastAsia="Garamond" w:hAnsi="Garamond"/>
                <w:sz w:val="23"/>
                <w:szCs w:val="23"/>
                <w:highlight w:val="white"/>
                <w:rtl w:val="0"/>
              </w:rPr>
              <w:t xml:space="preserve">INTERVENTI EDUCATIVI, DIDATTICI E METODOLOGICI, STRATEGIE E STRUMENTI finalizzati al raggiungimento degli obiettivi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A">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B">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(metodi, criteri e strumenti utilizzati per verificare se gli obiettivi sono stati raggiunti)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C">
            <w:pPr>
              <w:rPr>
                <w:sz w:val="32"/>
                <w:szCs w:val="32"/>
              </w:rPr>
            </w:pPr>
            <w:r w:rsidDel="00000000" w:rsidR="00000000" w:rsidRPr="00000000">
              <w:rPr>
                <w:rtl w:val="0"/>
              </w:rPr>
            </w:r>
          </w:p>
        </w:tc>
      </w:tr>
    </w:tbl>
    <w:p w:rsidR="00000000" w:rsidDel="00000000" w:rsidP="00000000" w:rsidRDefault="00000000" w:rsidRPr="00000000" w14:paraId="000000AD">
      <w:pPr>
        <w:numPr>
          <w:ilvl w:val="0"/>
          <w:numId w:val="1"/>
        </w:numPr>
        <w:spacing w:after="240" w:before="240" w:line="276" w:lineRule="auto"/>
        <w:ind w:left="720" w:hanging="360"/>
        <w:rPr>
          <w:rFonts w:ascii="Garamond" w:cs="Garamond" w:eastAsia="Garamond" w:hAnsi="Garamond"/>
          <w:sz w:val="15"/>
          <w:szCs w:val="15"/>
        </w:rPr>
      </w:pPr>
      <w:r w:rsidDel="00000000" w:rsidR="00000000" w:rsidRPr="00000000">
        <w:rPr>
          <w:rFonts w:ascii="Garamond" w:cs="Garamond" w:eastAsia="Garamond" w:hAnsi="Garamond"/>
          <w:b w:val="1"/>
          <w:bCs w:val="1"/>
          <w:sz w:val="26"/>
          <w:szCs w:val="26"/>
          <w:rtl w:val="0"/>
        </w:rPr>
        <w:t xml:space="preserve">Dimensione: AUTONOMIA/ORIENTAMENTO </w:t>
      </w:r>
      <w:sdt>
        <w:sdtPr>
          <w:id w:val="-477418437"/>
          <w:tag w:val="goog_rdk_3"/>
        </w:sdtPr>
        <w:sdtContent>
          <w:r w:rsidDel="00000000" w:rsidR="00000000" w:rsidRPr="00000000">
            <w:rPr>
              <w:rFonts w:ascii="Cardo" w:cs="Cardo" w:eastAsia="Cardo" w:hAnsi="Cardo"/>
              <w:b w:val="1"/>
              <w:bCs w:val="1"/>
              <w:sz w:val="23"/>
              <w:szCs w:val="23"/>
              <w:rtl w:val="0"/>
            </w:rPr>
            <w:t xml:space="preserve">→ </w:t>
          </w:r>
        </w:sdtContent>
      </w:sdt>
      <w:r w:rsidDel="00000000" w:rsidR="00000000" w:rsidRPr="00000000">
        <w:rPr>
          <w:rFonts w:ascii="Garamond" w:cs="Garamond" w:eastAsia="Garamond" w:hAnsi="Garamond"/>
          <w:i w:val="1"/>
          <w:iCs w:val="1"/>
          <w:sz w:val="23"/>
          <w:szCs w:val="23"/>
          <w:rtl w:val="0"/>
        </w:rPr>
        <w:t xml:space="preserve">si faccia riferimento all’autonomia della persona e all’autonomia sociale, alle dimensioni motorio-prassica (motricità globale, motricità fine, prassie semplici e complesse) e sensoriale (funzionalità visiva, uditiva, tattile)</w:t>
      </w:r>
      <w:r w:rsidDel="00000000" w:rsidR="00000000" w:rsidRPr="00000000">
        <w:rPr>
          <w:rtl w:val="0"/>
        </w:rPr>
      </w:r>
    </w:p>
    <w:tbl>
      <w:tblPr>
        <w:tblStyle w:val="Table13"/>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7335"/>
        <w:tblGridChange w:id="0">
          <w:tblGrid>
            <w:gridCol w:w="2430"/>
            <w:gridCol w:w="733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E">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OBIETTIVI, specificando anche gli esiti attesi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F">
            <w:pPr>
              <w:rPr>
                <w:sz w:val="32"/>
                <w:szCs w:val="32"/>
              </w:rPr>
            </w:pPr>
            <w:r w:rsidDel="00000000" w:rsidR="00000000" w:rsidRPr="00000000">
              <w:rPr>
                <w:rtl w:val="0"/>
              </w:rPr>
            </w:r>
          </w:p>
        </w:tc>
      </w:tr>
      <w:tr>
        <w:trPr>
          <w:cantSplit w:val="0"/>
          <w:trHeight w:val="10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0">
            <w:pPr>
              <w:spacing w:line="276" w:lineRule="auto"/>
              <w:rPr>
                <w:rFonts w:ascii="Garamond" w:cs="Garamond" w:eastAsia="Garamond" w:hAnsi="Garamond"/>
                <w:sz w:val="23"/>
                <w:szCs w:val="23"/>
                <w:highlight w:val="white"/>
              </w:rPr>
            </w:pPr>
            <w:r w:rsidDel="00000000" w:rsidR="00000000" w:rsidRPr="00000000">
              <w:rPr>
                <w:rFonts w:ascii="Garamond" w:cs="Garamond" w:eastAsia="Garamond" w:hAnsi="Garamond"/>
                <w:sz w:val="23"/>
                <w:szCs w:val="23"/>
                <w:highlight w:val="white"/>
                <w:rtl w:val="0"/>
              </w:rPr>
              <w:t xml:space="preserve">INTERVENTI EDUCATIVI, DIDATTICI E METODOLOGICI, STRATEGIE E STRUMENTI finalizzati al raggiungimento degli obiettivi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1">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(metodi, criteri e strumenti utilizzati per verificare se gli obiettivi sono stati raggiunti)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3">
            <w:pPr>
              <w:rPr>
                <w:sz w:val="32"/>
                <w:szCs w:val="32"/>
              </w:rPr>
            </w:pPr>
            <w:r w:rsidDel="00000000" w:rsidR="00000000" w:rsidRPr="00000000">
              <w:rPr>
                <w:rtl w:val="0"/>
              </w:rPr>
            </w:r>
          </w:p>
        </w:tc>
      </w:tr>
    </w:tbl>
    <w:p w:rsidR="00000000" w:rsidDel="00000000" w:rsidP="00000000" w:rsidRDefault="00000000" w:rsidRPr="00000000" w14:paraId="000000B4">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ab/>
      </w:r>
    </w:p>
    <w:p w:rsidR="00000000" w:rsidDel="00000000" w:rsidP="00000000" w:rsidRDefault="00000000" w:rsidRPr="00000000" w14:paraId="000000B5">
      <w:pPr>
        <w:numPr>
          <w:ilvl w:val="0"/>
          <w:numId w:val="3"/>
        </w:numPr>
        <w:spacing w:after="240" w:before="240" w:line="276" w:lineRule="auto"/>
        <w:ind w:left="720" w:hanging="360"/>
        <w:jc w:val="both"/>
        <w:rPr>
          <w:rFonts w:ascii="Garamond" w:cs="Garamond" w:eastAsia="Garamond" w:hAnsi="Garamond"/>
          <w:sz w:val="15"/>
          <w:szCs w:val="15"/>
        </w:rPr>
      </w:pPr>
      <w:r w:rsidDel="00000000" w:rsidR="00000000" w:rsidRPr="00000000">
        <w:rPr>
          <w:rFonts w:ascii="Garamond" w:cs="Garamond" w:eastAsia="Garamond" w:hAnsi="Garamond"/>
          <w:b w:val="1"/>
          <w:bCs w:val="1"/>
          <w:sz w:val="26"/>
          <w:szCs w:val="26"/>
          <w:rtl w:val="0"/>
        </w:rPr>
        <w:t xml:space="preserve">Dimensione COGNITIVA, NEUROPSICOLOGICA E DELL’APPRENDIMENTO </w:t>
      </w:r>
      <w:sdt>
        <w:sdtPr>
          <w:id w:val="-440475892"/>
          <w:tag w:val="goog_rdk_4"/>
        </w:sdtPr>
        <w:sdtContent>
          <w:r w:rsidDel="00000000" w:rsidR="00000000" w:rsidRPr="00000000">
            <w:rPr>
              <w:rFonts w:ascii="Cardo" w:cs="Cardo" w:eastAsia="Cardo" w:hAnsi="Cardo"/>
              <w:b w:val="1"/>
              <w:bCs w:val="1"/>
              <w:i w:val="1"/>
              <w:iCs w:val="1"/>
              <w:sz w:val="23"/>
              <w:szCs w:val="23"/>
              <w:rtl w:val="0"/>
            </w:rPr>
            <w:t xml:space="preserve">→ </w:t>
          </w:r>
        </w:sdtContent>
      </w:sdt>
      <w:r w:rsidDel="00000000" w:rsidR="00000000" w:rsidRPr="00000000">
        <w:rPr>
          <w:rFonts w:ascii="Garamond" w:cs="Garamond" w:eastAsia="Garamond" w:hAnsi="Garamond"/>
          <w:i w:val="1"/>
          <w:iCs w:val="1"/>
          <w:sz w:val="23"/>
          <w:szCs w:val="23"/>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tl w:val="0"/>
        </w:rPr>
      </w:r>
    </w:p>
    <w:tbl>
      <w:tblPr>
        <w:tblStyle w:val="Table14"/>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7335"/>
        <w:tblGridChange w:id="0">
          <w:tblGrid>
            <w:gridCol w:w="2430"/>
            <w:gridCol w:w="733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6">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OBIETTIVI, specificando anche gli esiti attesi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7">
            <w:pPr>
              <w:rPr>
                <w:sz w:val="32"/>
                <w:szCs w:val="32"/>
              </w:rPr>
            </w:pPr>
            <w:r w:rsidDel="00000000" w:rsidR="00000000" w:rsidRPr="00000000">
              <w:rPr>
                <w:rtl w:val="0"/>
              </w:rPr>
            </w:r>
          </w:p>
        </w:tc>
      </w:tr>
      <w:tr>
        <w:trPr>
          <w:cantSplit w:val="0"/>
          <w:trHeight w:val="100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8">
            <w:pPr>
              <w:spacing w:line="276" w:lineRule="auto"/>
              <w:rPr>
                <w:rFonts w:ascii="Garamond" w:cs="Garamond" w:eastAsia="Garamond" w:hAnsi="Garamond"/>
                <w:sz w:val="23"/>
                <w:szCs w:val="23"/>
                <w:highlight w:val="white"/>
              </w:rPr>
            </w:pPr>
            <w:r w:rsidDel="00000000" w:rsidR="00000000" w:rsidRPr="00000000">
              <w:rPr>
                <w:rFonts w:ascii="Garamond" w:cs="Garamond" w:eastAsia="Garamond" w:hAnsi="Garamond"/>
                <w:sz w:val="23"/>
                <w:szCs w:val="23"/>
                <w:highlight w:val="white"/>
                <w:rtl w:val="0"/>
              </w:rPr>
              <w:t xml:space="preserve">INTERVENTI EDUCATIVI, DIDATTICI E METODOLOGICI, STRATEGIE E STRUMENTI finalizzati al raggiungimento degli obiettivi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9">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A">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VERIFICA (metodi, criteri e strumenti utilizzati per verificare se gli obiettivi sono stati raggiunti)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B">
            <w:pPr>
              <w:rPr>
                <w:sz w:val="32"/>
                <w:szCs w:val="32"/>
              </w:rPr>
            </w:pPr>
            <w:r w:rsidDel="00000000" w:rsidR="00000000" w:rsidRPr="00000000">
              <w:rPr>
                <w:rtl w:val="0"/>
              </w:rPr>
            </w:r>
          </w:p>
        </w:tc>
      </w:tr>
    </w:tbl>
    <w:p w:rsidR="00000000" w:rsidDel="00000000" w:rsidP="00000000" w:rsidRDefault="00000000" w:rsidRPr="00000000" w14:paraId="000000BC">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intermedia </w:t>
        <w:tab/>
        <w:tab/>
        <w:tab/>
        <w:tab/>
        <w:tab/>
      </w:r>
      <w:r w:rsidDel="00000000" w:rsidR="00000000" w:rsidRPr="00000000">
        <w:rPr>
          <w:rFonts w:ascii="Garamond" w:cs="Garamond" w:eastAsia="Garamond" w:hAnsi="Garamond"/>
          <w:sz w:val="26"/>
          <w:szCs w:val="26"/>
          <w:rtl w:val="0"/>
        </w:rPr>
        <w:t xml:space="preserve">Data: </w:t>
      </w:r>
    </w:p>
    <w:tbl>
      <w:tblPr>
        <w:tblStyle w:val="Table15"/>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7875"/>
        <w:tblGridChange w:id="0">
          <w:tblGrid>
            <w:gridCol w:w="1890"/>
            <w:gridCol w:w="7875"/>
          </w:tblGrid>
        </w:tblGridChange>
      </w:tblGrid>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D">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eventualmente oggetto di revisione relativi alle dimensioni interessate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E">
            <w:pPr>
              <w:rPr>
                <w:sz w:val="32"/>
                <w:szCs w:val="32"/>
              </w:rPr>
            </w:pPr>
            <w:r w:rsidDel="00000000" w:rsidR="00000000" w:rsidRPr="00000000">
              <w:rPr>
                <w:rtl w:val="0"/>
              </w:rPr>
            </w:r>
          </w:p>
        </w:tc>
      </w:tr>
    </w:tbl>
    <w:p w:rsidR="00000000" w:rsidDel="00000000" w:rsidP="00000000" w:rsidRDefault="00000000" w:rsidRPr="00000000" w14:paraId="000000BF">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conclusiva degli esiti</w:t>
        <w:tab/>
        <w:tab/>
        <w:tab/>
      </w:r>
      <w:r w:rsidDel="00000000" w:rsidR="00000000" w:rsidRPr="00000000">
        <w:rPr>
          <w:rFonts w:ascii="Garamond" w:cs="Garamond" w:eastAsia="Garamond" w:hAnsi="Garamond"/>
          <w:sz w:val="26"/>
          <w:szCs w:val="26"/>
          <w:rtl w:val="0"/>
        </w:rPr>
        <w:t xml:space="preserve">Data: </w:t>
      </w:r>
    </w:p>
    <w:tbl>
      <w:tblPr>
        <w:tblStyle w:val="Table16"/>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7875"/>
        <w:tblGridChange w:id="0">
          <w:tblGrid>
            <w:gridCol w:w="1890"/>
            <w:gridCol w:w="7875"/>
          </w:tblGrid>
        </w:tblGridChange>
      </w:tblGrid>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0">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eventualmente oggetto di revisione relativi alle dimensioni interessate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1">
            <w:pPr>
              <w:rPr>
                <w:sz w:val="32"/>
                <w:szCs w:val="32"/>
              </w:rPr>
            </w:pPr>
            <w:r w:rsidDel="00000000" w:rsidR="00000000" w:rsidRPr="00000000">
              <w:rPr>
                <w:rtl w:val="0"/>
              </w:rPr>
            </w:r>
          </w:p>
        </w:tc>
      </w:tr>
    </w:tbl>
    <w:p w:rsidR="00000000" w:rsidDel="00000000" w:rsidP="00000000" w:rsidRDefault="00000000" w:rsidRPr="00000000" w14:paraId="000000C2">
      <w:pPr>
        <w:spacing w:line="276" w:lineRule="auto"/>
        <w:ind w:firstLine="720"/>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C3">
      <w:pPr>
        <w:spacing w:line="276" w:lineRule="auto"/>
        <w:ind w:firstLine="720"/>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6. </w:t>
      </w:r>
      <w:r w:rsidDel="00000000" w:rsidR="00000000" w:rsidRPr="00000000">
        <w:rPr>
          <w:rFonts w:ascii="Garamond" w:cs="Garamond" w:eastAsia="Garamond" w:hAnsi="Garamond"/>
          <w:b w:val="1"/>
          <w:bCs w:val="1"/>
          <w:sz w:val="26"/>
          <w:szCs w:val="26"/>
          <w:u w:val="single"/>
          <w:rtl w:val="0"/>
        </w:rPr>
        <w:t xml:space="preserve">Osservazioni sul contesto: barriere e facilitatori</w:t>
      </w:r>
      <w:r w:rsidDel="00000000" w:rsidR="00000000" w:rsidRPr="00000000">
        <w:rPr>
          <w:rFonts w:ascii="Garamond" w:cs="Garamond" w:eastAsia="Garamond" w:hAnsi="Garamond"/>
          <w:b w:val="1"/>
          <w:bCs w:val="1"/>
          <w:sz w:val="26"/>
          <w:szCs w:val="26"/>
          <w:rtl w:val="0"/>
        </w:rPr>
        <w:t xml:space="preserve"> </w:t>
      </w:r>
    </w:p>
    <w:p w:rsidR="00000000" w:rsidDel="00000000" w:rsidP="00000000" w:rsidRDefault="00000000" w:rsidRPr="00000000" w14:paraId="000000C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Osservazioni nel contesto scolastico - fisico, organizzativo, relazionale - con indicazione delle barriere e dei facilitatori a seguito dell’osservazione sistematica dello studente e della classe, anche tenuto conto delle indicazioni fornite dallo stesso studente.</w:t>
      </w:r>
    </w:p>
    <w:tbl>
      <w:tblPr>
        <w:tblStyle w:val="Table17"/>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166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5">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FACILITATORI: </w:t>
            </w:r>
          </w:p>
          <w:p w:rsidR="00000000" w:rsidDel="00000000" w:rsidP="00000000" w:rsidRDefault="00000000" w:rsidRPr="00000000" w14:paraId="000000C6">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w:t>
              <w:tab/>
            </w:r>
          </w:p>
          <w:p w:rsidR="00000000" w:rsidDel="00000000" w:rsidP="00000000" w:rsidRDefault="00000000" w:rsidRPr="00000000" w14:paraId="000000C7">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BARRIERE:</w:t>
            </w:r>
          </w:p>
          <w:p w:rsidR="00000000" w:rsidDel="00000000" w:rsidP="00000000" w:rsidRDefault="00000000" w:rsidRPr="00000000" w14:paraId="000000C8">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w:t>
              <w:tab/>
            </w:r>
          </w:p>
          <w:p w:rsidR="00000000" w:rsidDel="00000000" w:rsidP="00000000" w:rsidRDefault="00000000" w:rsidRPr="00000000" w14:paraId="000000C9">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tc>
      </w:tr>
    </w:tbl>
    <w:p w:rsidR="00000000" w:rsidDel="00000000" w:rsidP="00000000" w:rsidRDefault="00000000" w:rsidRPr="00000000" w14:paraId="000000CA">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intermedia</w:t>
        <w:tab/>
        <w:tab/>
        <w:tab/>
      </w:r>
      <w:r w:rsidDel="00000000" w:rsidR="00000000" w:rsidRPr="00000000">
        <w:rPr>
          <w:rFonts w:ascii="Garamond" w:cs="Garamond" w:eastAsia="Garamond" w:hAnsi="Garamond"/>
          <w:sz w:val="26"/>
          <w:szCs w:val="26"/>
          <w:rtl w:val="0"/>
        </w:rPr>
        <w:t xml:space="preserve">Data: </w:t>
      </w:r>
    </w:p>
    <w:tbl>
      <w:tblPr>
        <w:tblStyle w:val="Table18"/>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7845"/>
        <w:tblGridChange w:id="0">
          <w:tblGrid>
            <w:gridCol w:w="1920"/>
            <w:gridCol w:w="784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B">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C">
            <w:pPr>
              <w:rPr>
                <w:sz w:val="32"/>
                <w:szCs w:val="32"/>
              </w:rPr>
            </w:pPr>
            <w:r w:rsidDel="00000000" w:rsidR="00000000" w:rsidRPr="00000000">
              <w:rPr>
                <w:rtl w:val="0"/>
              </w:rPr>
            </w:r>
          </w:p>
        </w:tc>
      </w:tr>
    </w:tbl>
    <w:p w:rsidR="00000000" w:rsidDel="00000000" w:rsidP="00000000" w:rsidRDefault="00000000" w:rsidRPr="00000000" w14:paraId="000000CD">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conclusiva degli esiti</w:t>
        <w:tab/>
      </w:r>
      <w:r w:rsidDel="00000000" w:rsidR="00000000" w:rsidRPr="00000000">
        <w:rPr>
          <w:rFonts w:ascii="Garamond" w:cs="Garamond" w:eastAsia="Garamond" w:hAnsi="Garamond"/>
          <w:sz w:val="26"/>
          <w:szCs w:val="26"/>
          <w:rtl w:val="0"/>
        </w:rPr>
        <w:t xml:space="preserve">Data: </w:t>
      </w:r>
    </w:p>
    <w:tbl>
      <w:tblPr>
        <w:tblStyle w:val="Table19"/>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7845"/>
        <w:tblGridChange w:id="0">
          <w:tblGrid>
            <w:gridCol w:w="1920"/>
            <w:gridCol w:w="7845"/>
          </w:tblGrid>
        </w:tblGridChange>
      </w:tblGrid>
      <w:tr>
        <w:trPr>
          <w:cantSplit w:val="0"/>
          <w:trHeight w:val="6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E">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F">
            <w:pPr>
              <w:rPr>
                <w:sz w:val="32"/>
                <w:szCs w:val="32"/>
              </w:rPr>
            </w:pPr>
            <w:r w:rsidDel="00000000" w:rsidR="00000000" w:rsidRPr="00000000">
              <w:rPr>
                <w:rtl w:val="0"/>
              </w:rPr>
            </w:r>
          </w:p>
        </w:tc>
      </w:tr>
    </w:tbl>
    <w:p w:rsidR="00000000" w:rsidDel="00000000" w:rsidP="00000000" w:rsidRDefault="00000000" w:rsidRPr="00000000" w14:paraId="000000D0">
      <w:pPr>
        <w:spacing w:line="276" w:lineRule="auto"/>
        <w:ind w:left="0" w:firstLine="0"/>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0D1">
      <w:pPr>
        <w:spacing w:line="276" w:lineRule="auto"/>
        <w:ind w:left="0" w:firstLine="72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7. </w:t>
      </w:r>
      <w:r w:rsidDel="00000000" w:rsidR="00000000" w:rsidRPr="00000000">
        <w:rPr>
          <w:rFonts w:ascii="Garamond" w:cs="Garamond" w:eastAsia="Garamond" w:hAnsi="Garamond"/>
          <w:b w:val="1"/>
          <w:bCs w:val="1"/>
          <w:sz w:val="26"/>
          <w:szCs w:val="26"/>
          <w:u w:val="single"/>
          <w:rtl w:val="0"/>
        </w:rPr>
        <w:t xml:space="preserve">Interventi sul contesto per realizzare un ambiente di apprendimento inclusivo</w:t>
      </w:r>
    </w:p>
    <w:p w:rsidR="00000000" w:rsidDel="00000000" w:rsidP="00000000" w:rsidRDefault="00000000" w:rsidRPr="00000000" w14:paraId="000000D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Tenendo conto di quanto definito nelle Sezioni 5 e 6, descrivere gli interventi previsti sul contesto e sull’ambiente di apprendimento. </w:t>
      </w:r>
    </w:p>
    <w:tbl>
      <w:tblPr>
        <w:tblStyle w:val="Table20"/>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3">
            <w:pPr>
              <w:spacing w:after="120"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tc>
      </w:tr>
    </w:tbl>
    <w:p w:rsidR="00000000" w:rsidDel="00000000" w:rsidP="00000000" w:rsidRDefault="00000000" w:rsidRPr="00000000" w14:paraId="000000D4">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intermedia</w:t>
        <w:tab/>
        <w:tab/>
        <w:tab/>
        <w:tab/>
      </w:r>
      <w:r w:rsidDel="00000000" w:rsidR="00000000" w:rsidRPr="00000000">
        <w:rPr>
          <w:rFonts w:ascii="Garamond" w:cs="Garamond" w:eastAsia="Garamond" w:hAnsi="Garamond"/>
          <w:sz w:val="26"/>
          <w:szCs w:val="26"/>
          <w:rtl w:val="0"/>
        </w:rPr>
        <w:t xml:space="preserve">Data: </w:t>
      </w:r>
    </w:p>
    <w:tbl>
      <w:tblPr>
        <w:tblStyle w:val="Table21"/>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7755"/>
        <w:tblGridChange w:id="0">
          <w:tblGrid>
            <w:gridCol w:w="1995"/>
            <w:gridCol w:w="7755"/>
          </w:tblGrid>
        </w:tblGridChange>
      </w:tblGrid>
      <w:tr>
        <w:trPr>
          <w:cantSplit w:val="0"/>
          <w:trHeight w:val="7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5">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eventualmente oggetto di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6">
            <w:pPr>
              <w:rPr>
                <w:sz w:val="32"/>
                <w:szCs w:val="32"/>
              </w:rPr>
            </w:pPr>
            <w:r w:rsidDel="00000000" w:rsidR="00000000" w:rsidRPr="00000000">
              <w:rPr>
                <w:rtl w:val="0"/>
              </w:rPr>
            </w:r>
          </w:p>
        </w:tc>
      </w:tr>
    </w:tbl>
    <w:p w:rsidR="00000000" w:rsidDel="00000000" w:rsidP="00000000" w:rsidRDefault="00000000" w:rsidRPr="00000000" w14:paraId="000000D7">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conclusiva degli esiti</w:t>
        <w:tab/>
        <w:tab/>
      </w:r>
      <w:r w:rsidDel="00000000" w:rsidR="00000000" w:rsidRPr="00000000">
        <w:rPr>
          <w:rFonts w:ascii="Garamond" w:cs="Garamond" w:eastAsia="Garamond" w:hAnsi="Garamond"/>
          <w:sz w:val="26"/>
          <w:szCs w:val="26"/>
          <w:rtl w:val="0"/>
        </w:rPr>
        <w:t xml:space="preserve">Data: </w:t>
      </w:r>
    </w:p>
    <w:tbl>
      <w:tblPr>
        <w:tblStyle w:val="Table22"/>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7755"/>
        <w:tblGridChange w:id="0">
          <w:tblGrid>
            <w:gridCol w:w="1995"/>
            <w:gridCol w:w="7755"/>
          </w:tblGrid>
        </w:tblGridChange>
      </w:tblGrid>
      <w:tr>
        <w:trPr>
          <w:cantSplit w:val="0"/>
          <w:trHeight w:val="7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8">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eventualmente oggetto di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9">
            <w:pPr>
              <w:rPr>
                <w:sz w:val="32"/>
                <w:szCs w:val="32"/>
              </w:rPr>
            </w:pPr>
            <w:r w:rsidDel="00000000" w:rsidR="00000000" w:rsidRPr="00000000">
              <w:rPr>
                <w:rtl w:val="0"/>
              </w:rPr>
            </w:r>
          </w:p>
        </w:tc>
      </w:tr>
    </w:tbl>
    <w:p w:rsidR="00000000" w:rsidDel="00000000" w:rsidP="00000000" w:rsidRDefault="00000000" w:rsidRPr="00000000" w14:paraId="000000DA">
      <w:pPr>
        <w:spacing w:line="276" w:lineRule="auto"/>
        <w:ind w:left="60" w:firstLine="6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 8. </w:t>
      </w:r>
      <w:r w:rsidDel="00000000" w:rsidR="00000000" w:rsidRPr="00000000">
        <w:rPr>
          <w:rFonts w:ascii="Garamond" w:cs="Garamond" w:eastAsia="Garamond" w:hAnsi="Garamond"/>
          <w:b w:val="1"/>
          <w:bCs w:val="1"/>
          <w:sz w:val="26"/>
          <w:szCs w:val="26"/>
          <w:u w:val="single"/>
          <w:rtl w:val="0"/>
        </w:rPr>
        <w:t xml:space="preserve">Interventi sul percorso curricolare </w:t>
      </w:r>
    </w:p>
    <w:p w:rsidR="00000000" w:rsidDel="00000000" w:rsidP="00000000" w:rsidRDefault="00000000" w:rsidRPr="00000000" w14:paraId="000000DB">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  8. 1 Modalità di sostegno didattico e ulteriori interventi di inclusione</w:t>
      </w:r>
    </w:p>
    <w:tbl>
      <w:tblPr>
        <w:tblStyle w:val="Table23"/>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C">
            <w:pPr>
              <w:rPr>
                <w:sz w:val="32"/>
                <w:szCs w:val="32"/>
              </w:rPr>
            </w:pPr>
            <w:r w:rsidDel="00000000" w:rsidR="00000000" w:rsidRPr="00000000">
              <w:rPr>
                <w:rtl w:val="0"/>
              </w:rPr>
            </w:r>
          </w:p>
        </w:tc>
      </w:tr>
    </w:tbl>
    <w:p w:rsidR="00000000" w:rsidDel="00000000" w:rsidP="00000000" w:rsidRDefault="00000000" w:rsidRPr="00000000" w14:paraId="000000DD">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8.2 Progettazione disciplinare</w:t>
      </w:r>
    </w:p>
    <w:tbl>
      <w:tblPr>
        <w:tblStyle w:val="Table24"/>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755"/>
        <w:tblGridChange w:id="0">
          <w:tblGrid>
            <w:gridCol w:w="2010"/>
            <w:gridCol w:w="7755"/>
          </w:tblGrid>
        </w:tblGridChange>
      </w:tblGrid>
      <w:tr>
        <w:trPr>
          <w:cantSplit w:val="0"/>
          <w:trHeight w:val="18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E">
            <w:pPr>
              <w:spacing w:after="120"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p w:rsidR="00000000" w:rsidDel="00000000" w:rsidP="00000000" w:rsidRDefault="00000000" w:rsidRPr="00000000" w14:paraId="000000DF">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LINGUA E LETTERATURA ITALIANA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0">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0E1">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0E2">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0E3">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0E4">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5">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p w:rsidR="00000000" w:rsidDel="00000000" w:rsidP="00000000" w:rsidRDefault="00000000" w:rsidRPr="00000000" w14:paraId="000000E6">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STORIA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7">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0E8">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0E9">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0EA">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0EB">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C">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p w:rsidR="00000000" w:rsidDel="00000000" w:rsidP="00000000" w:rsidRDefault="00000000" w:rsidRPr="00000000" w14:paraId="000000ED">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MATEMATICA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EE">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0EF">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0F0">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0F1">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0F2">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3">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p w:rsidR="00000000" w:rsidDel="00000000" w:rsidP="00000000" w:rsidRDefault="00000000" w:rsidRPr="00000000" w14:paraId="000000F4">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LINGUA INGLESE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5">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0F6">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0F7">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0F8">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0F9">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A">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B">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0FC">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0FD">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0FE">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0FF">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0">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1">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102">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103">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104">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105">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6">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7">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108">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109">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10A">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10B">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C">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D">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10E">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10F">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110">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111">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8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2">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3">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114">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115">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116">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117">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r>
        <w:trPr>
          <w:cantSplit w:val="0"/>
          <w:trHeight w:val="19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8">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Disciplina: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9">
            <w:pPr>
              <w:spacing w:after="1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A – Segue la progettazione didattica della classe e si applicano gli stessi criteri di valutazione  </w:t>
            </w:r>
          </w:p>
          <w:p w:rsidR="00000000" w:rsidDel="00000000" w:rsidP="00000000" w:rsidRDefault="00000000" w:rsidRPr="00000000" w14:paraId="0000011A">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 – Rispetto alla progettazione didattica della classe sono applicate le seguenti personalizzazioni in relazione agli obiettivi specifici di apprendimento (conoscenze, abilità, competenze), </w:t>
            </w:r>
            <w:r w:rsidDel="00000000" w:rsidR="00000000" w:rsidRPr="00000000">
              <w:rPr>
                <w:rFonts w:ascii="Garamond" w:cs="Garamond" w:eastAsia="Garamond" w:hAnsi="Garamond"/>
                <w:sz w:val="23"/>
                <w:szCs w:val="23"/>
                <w:rtl w:val="0"/>
              </w:rPr>
              <w:t xml:space="preserve">alle strategie, alle metodologie didattiche, </w:t>
            </w:r>
            <w:r w:rsidDel="00000000" w:rsidR="00000000" w:rsidRPr="00000000">
              <w:rPr>
                <w:rFonts w:ascii="Garamond" w:cs="Garamond" w:eastAsia="Garamond" w:hAnsi="Garamond"/>
                <w:sz w:val="22"/>
                <w:szCs w:val="22"/>
                <w:rtl w:val="0"/>
              </w:rPr>
              <w:t xml:space="preserve">alle modalità di verifica e ai criteri di valutazione: …..…</w:t>
              <w:br w:type="textWrapping"/>
              <w:tab/>
              <w:t xml:space="preserve"> con verifiche identiche [ ] equipollenti  [ ] </w:t>
            </w:r>
          </w:p>
          <w:p w:rsidR="00000000" w:rsidDel="00000000" w:rsidP="00000000" w:rsidRDefault="00000000" w:rsidRPr="00000000" w14:paraId="0000011B">
            <w:pPr>
              <w:spacing w:after="4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 – Segue un percorso didattico differenziato </w:t>
            </w:r>
          </w:p>
          <w:p w:rsidR="00000000" w:rsidDel="00000000" w:rsidP="00000000" w:rsidRDefault="00000000" w:rsidRPr="00000000" w14:paraId="0000011C">
            <w:pPr>
              <w:spacing w:after="100"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ab/>
              <w:t xml:space="preserve"> con verifiche [ ] non  equipollenti </w:t>
            </w:r>
          </w:p>
          <w:p w:rsidR="00000000" w:rsidDel="00000000" w:rsidP="00000000" w:rsidRDefault="00000000" w:rsidRPr="00000000" w14:paraId="0000011D">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[indicare la o le attività alternative svolte in caso di differenziazione della didattica:………………….]</w:t>
            </w:r>
          </w:p>
        </w:tc>
      </w:tr>
    </w:tbl>
    <w:p w:rsidR="00000000" w:rsidDel="00000000" w:rsidP="00000000" w:rsidRDefault="00000000" w:rsidRPr="00000000" w14:paraId="0000011E">
      <w:pPr>
        <w:spacing w:line="276" w:lineRule="auto"/>
        <w:jc w:val="both"/>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8.3 PERCORSI PER LE COMPETENZE TRASVERSALI E L’ORIENTAMENTO</w:t>
      </w:r>
    </w:p>
    <w:p w:rsidR="00000000" w:rsidDel="00000000" w:rsidP="00000000" w:rsidRDefault="00000000" w:rsidRPr="00000000" w14:paraId="0000011F">
      <w:pPr>
        <w:spacing w:line="276" w:lineRule="auto"/>
        <w:jc w:val="both"/>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Legge 30 dicembre 2018, n. 145, art. 1, cc. 784-787</w:t>
      </w:r>
      <w:r w:rsidDel="00000000" w:rsidR="00000000" w:rsidRPr="00000000">
        <w:rPr>
          <w:rFonts w:ascii="Garamond" w:cs="Garamond" w:eastAsia="Garamond" w:hAnsi="Garamond"/>
          <w:b w:val="1"/>
          <w:bCs w:val="1"/>
          <w:sz w:val="26"/>
          <w:szCs w:val="26"/>
          <w:rtl w:val="0"/>
        </w:rPr>
        <w:t xml:space="preserve"> </w:t>
      </w:r>
      <w:r w:rsidDel="00000000" w:rsidR="00000000" w:rsidRPr="00000000">
        <w:rPr>
          <w:rFonts w:ascii="Garamond" w:cs="Garamond" w:eastAsia="Garamond" w:hAnsi="Garamond"/>
          <w:sz w:val="26"/>
          <w:szCs w:val="26"/>
          <w:rtl w:val="0"/>
        </w:rPr>
        <w:t xml:space="preserve">(a partire dalla classe III)</w:t>
      </w:r>
    </w:p>
    <w:p w:rsidR="00000000" w:rsidDel="00000000" w:rsidP="00000000" w:rsidRDefault="00000000" w:rsidRPr="00000000" w14:paraId="00000120">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  </w:t>
      </w:r>
    </w:p>
    <w:p w:rsidR="00000000" w:rsidDel="00000000" w:rsidP="00000000" w:rsidRDefault="00000000" w:rsidRPr="00000000" w14:paraId="00000121">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Tipologia di percorso per le competenze trasversali e l’orientamento  </w:t>
      </w:r>
    </w:p>
    <w:p w:rsidR="00000000" w:rsidDel="00000000" w:rsidP="00000000" w:rsidRDefault="00000000" w:rsidRPr="00000000" w14:paraId="00000122">
      <w:pPr>
        <w:spacing w:after="160" w:line="259" w:lineRule="auto"/>
        <w:rPr>
          <w:rFonts w:ascii="Calibri" w:cs="Calibri" w:eastAsia="Calibri" w:hAnsi="Calibri"/>
          <w:b w:val="1"/>
          <w:bCs w:val="1"/>
          <w:sz w:val="22"/>
          <w:szCs w:val="22"/>
        </w:rPr>
      </w:pPr>
      <w:r w:rsidDel="00000000" w:rsidR="00000000" w:rsidRPr="00000000">
        <w:rPr>
          <w:rtl w:val="0"/>
        </w:rPr>
      </w:r>
    </w:p>
    <w:tbl>
      <w:tblPr>
        <w:tblStyle w:val="Table25"/>
        <w:tblW w:w="10125.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5"/>
        <w:gridCol w:w="7710"/>
        <w:tblGridChange w:id="0">
          <w:tblGrid>
            <w:gridCol w:w="2415"/>
            <w:gridCol w:w="7710"/>
          </w:tblGrid>
        </w:tblGridChange>
      </w:tblGrid>
      <w:tr>
        <w:trPr>
          <w:cantSplit w:val="0"/>
          <w:tblHeader w:val="0"/>
        </w:trPr>
        <w:tc>
          <w:tcPr/>
          <w:p w:rsidR="00000000" w:rsidDel="00000000" w:rsidP="00000000" w:rsidRDefault="00000000" w:rsidRPr="00000000" w14:paraId="00000123">
            <w:pP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A PERCORSO AZIENDALE:</w:t>
            </w:r>
          </w:p>
          <w:p w:rsidR="00000000" w:rsidDel="00000000" w:rsidP="00000000" w:rsidRDefault="00000000" w:rsidRPr="00000000" w14:paraId="00000124">
            <w:pPr>
              <w:rPr>
                <w:rFonts w:ascii="Garamond" w:cs="Garamond" w:eastAsia="Garamond" w:hAnsi="Garamond"/>
                <w:b w:val="1"/>
                <w:bCs w:val="1"/>
                <w:sz w:val="22"/>
                <w:szCs w:val="22"/>
              </w:rPr>
            </w:pPr>
            <w:r w:rsidDel="00000000" w:rsidR="00000000" w:rsidRPr="00000000">
              <w:rPr>
                <w:rtl w:val="0"/>
              </w:rPr>
            </w:r>
          </w:p>
        </w:tc>
        <w:tc>
          <w:tcPr/>
          <w:p w:rsidR="00000000" w:rsidDel="00000000" w:rsidP="00000000" w:rsidRDefault="00000000" w:rsidRPr="00000000" w14:paraId="00000125">
            <w:pPr>
              <w:spacing w:after="12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ESTREMI DELLA CONVENZIONE stipulata :__________________________________</w:t>
            </w:r>
          </w:p>
          <w:p w:rsidR="00000000" w:rsidDel="00000000" w:rsidP="00000000" w:rsidRDefault="00000000" w:rsidRPr="00000000" w14:paraId="00000126">
            <w:pPr>
              <w:spacing w:after="12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NOME E TIPOLOGIA AZIENDA: ___________________________________________</w:t>
            </w:r>
          </w:p>
          <w:p w:rsidR="00000000" w:rsidDel="00000000" w:rsidP="00000000" w:rsidRDefault="00000000" w:rsidRPr="00000000" w14:paraId="00000127">
            <w:pPr>
              <w:spacing w:after="12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TUTOR AZIENDALE (ESTERNO): __________________________________________</w:t>
            </w:r>
          </w:p>
          <w:p w:rsidR="00000000" w:rsidDel="00000000" w:rsidP="00000000" w:rsidRDefault="00000000" w:rsidRPr="00000000" w14:paraId="00000128">
            <w:pPr>
              <w:spacing w:after="12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TUTOR SCOLASTICO (INTERNO), _________________________________________</w:t>
              <w:br w:type="textWrapping"/>
              <w:t xml:space="preserve">se diverso dal docente di sostegno</w:t>
            </w:r>
          </w:p>
          <w:p w:rsidR="00000000" w:rsidDel="00000000" w:rsidP="00000000" w:rsidRDefault="00000000" w:rsidRPr="00000000" w14:paraId="00000129">
            <w:pPr>
              <w:spacing w:after="12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DURATA E ORGANIZZAZIONE TEMPORALE DEL PERCORSO ____________________</w:t>
            </w:r>
          </w:p>
        </w:tc>
      </w:tr>
      <w:tr>
        <w:trPr>
          <w:cantSplit w:val="0"/>
          <w:tblHeader w:val="0"/>
        </w:trPr>
        <w:tc>
          <w:tcPr/>
          <w:p w:rsidR="00000000" w:rsidDel="00000000" w:rsidP="00000000" w:rsidRDefault="00000000" w:rsidRPr="00000000" w14:paraId="0000012A">
            <w:pPr>
              <w:rPr>
                <w:rFonts w:ascii="Garamond" w:cs="Garamond" w:eastAsia="Garamond" w:hAnsi="Garamond"/>
                <w:b w:val="1"/>
                <w:bCs w:val="1"/>
                <w:sz w:val="20"/>
                <w:szCs w:val="20"/>
              </w:rPr>
            </w:pPr>
            <w:r w:rsidDel="00000000" w:rsidR="00000000" w:rsidRPr="00000000">
              <w:rPr>
                <w:rtl w:val="0"/>
              </w:rPr>
            </w:r>
          </w:p>
        </w:tc>
        <w:tc>
          <w:tcPr/>
          <w:p w:rsidR="00000000" w:rsidDel="00000000" w:rsidP="00000000" w:rsidRDefault="00000000" w:rsidRPr="00000000" w14:paraId="0000012B">
            <w:pPr>
              <w:spacing w:after="120" w:lineRule="auto"/>
              <w:rPr>
                <w:rFonts w:ascii="Garamond" w:cs="Garamond" w:eastAsia="Garamond" w:hAnsi="Garamond"/>
                <w:color w:val="ff0000"/>
                <w:sz w:val="20"/>
                <w:szCs w:val="20"/>
              </w:rPr>
            </w:pPr>
            <w:r w:rsidDel="00000000" w:rsidR="00000000" w:rsidRPr="00000000">
              <w:rPr>
                <w:rFonts w:ascii="Garamond" w:cs="Garamond" w:eastAsia="Garamond" w:hAnsi="Garamond"/>
                <w:sz w:val="20"/>
                <w:szCs w:val="20"/>
                <w:rtl w:val="0"/>
              </w:rPr>
              <w:t xml:space="preserve">Modalità di raggiungimento della struttura ospitante o di rientro a scuola, mezzi di trasporto e figure coinvolte:_____________________________________________</w:t>
            </w:r>
            <w:r w:rsidDel="00000000" w:rsidR="00000000" w:rsidRPr="00000000">
              <w:rPr>
                <w:rtl w:val="0"/>
              </w:rPr>
            </w:r>
          </w:p>
        </w:tc>
      </w:tr>
      <w:tr>
        <w:trPr>
          <w:cantSplit w:val="0"/>
          <w:tblHeader w:val="0"/>
        </w:trPr>
        <w:tc>
          <w:tcPr/>
          <w:p w:rsidR="00000000" w:rsidDel="00000000" w:rsidP="00000000" w:rsidRDefault="00000000" w:rsidRPr="00000000" w14:paraId="0000012C">
            <w:pPr>
              <w:spacing w:after="120" w:lineRule="auto"/>
              <w:rPr>
                <w:rFonts w:ascii="Garamond" w:cs="Garamond" w:eastAsia="Garamond" w:hAnsi="Garamond"/>
                <w:sz w:val="20"/>
                <w:szCs w:val="20"/>
              </w:rPr>
            </w:pPr>
            <w:r w:rsidDel="00000000" w:rsidR="00000000" w:rsidRPr="00000000">
              <w:rPr>
                <w:rtl w:val="0"/>
              </w:rPr>
            </w:r>
          </w:p>
          <w:p w:rsidR="00000000" w:rsidDel="00000000" w:rsidP="00000000" w:rsidRDefault="00000000" w:rsidRPr="00000000" w14:paraId="0000012D">
            <w:pP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B PERCORSO SCOLASTICO:</w:t>
            </w:r>
          </w:p>
          <w:p w:rsidR="00000000" w:rsidDel="00000000" w:rsidP="00000000" w:rsidRDefault="00000000" w:rsidRPr="00000000" w14:paraId="0000012E">
            <w:pPr>
              <w:rPr>
                <w:rFonts w:ascii="Garamond" w:cs="Garamond" w:eastAsia="Garamond" w:hAnsi="Garamond"/>
                <w:b w:val="1"/>
                <w:bCs w:val="1"/>
                <w:sz w:val="20"/>
                <w:szCs w:val="20"/>
              </w:rPr>
            </w:pPr>
            <w:r w:rsidDel="00000000" w:rsidR="00000000" w:rsidRPr="00000000">
              <w:rPr>
                <w:rtl w:val="0"/>
              </w:rPr>
            </w:r>
          </w:p>
        </w:tc>
        <w:tc>
          <w:tcPr/>
          <w:p w:rsidR="00000000" w:rsidDel="00000000" w:rsidP="00000000" w:rsidRDefault="00000000" w:rsidRPr="00000000" w14:paraId="0000012F">
            <w:pPr>
              <w:spacing w:after="12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FIGURE COINVOLTE e loro compiti _______________________________________</w:t>
            </w:r>
          </w:p>
          <w:p w:rsidR="00000000" w:rsidDel="00000000" w:rsidP="00000000" w:rsidRDefault="00000000" w:rsidRPr="00000000" w14:paraId="00000130">
            <w:pPr>
              <w:spacing w:after="120" w:lineRule="auto"/>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___________________________________________________________________</w:t>
            </w:r>
          </w:p>
          <w:p w:rsidR="00000000" w:rsidDel="00000000" w:rsidP="00000000" w:rsidRDefault="00000000" w:rsidRPr="00000000" w14:paraId="00000131">
            <w:pPr>
              <w:spacing w:after="120" w:lineRule="auto"/>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___________________________________________________________________</w:t>
            </w:r>
          </w:p>
          <w:p w:rsidR="00000000" w:rsidDel="00000000" w:rsidP="00000000" w:rsidRDefault="00000000" w:rsidRPr="00000000" w14:paraId="00000132">
            <w:pPr>
              <w:spacing w:after="120" w:lineRule="auto"/>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DURATA E ORGANIZZAZIONE TEMPORALE PERCORSO _________________</w:t>
            </w:r>
          </w:p>
        </w:tc>
      </w:tr>
      <w:tr>
        <w:trPr>
          <w:cantSplit w:val="0"/>
          <w:tblHeader w:val="0"/>
        </w:trPr>
        <w:tc>
          <w:tcPr/>
          <w:p w:rsidR="00000000" w:rsidDel="00000000" w:rsidP="00000000" w:rsidRDefault="00000000" w:rsidRPr="00000000" w14:paraId="00000133">
            <w:pP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 ALTRA TIPOLOGIA DI PERCORSO: </w:t>
            </w:r>
          </w:p>
        </w:tc>
        <w:tc>
          <w:tcPr/>
          <w:p w:rsidR="00000000" w:rsidDel="00000000" w:rsidP="00000000" w:rsidRDefault="00000000" w:rsidRPr="00000000" w14:paraId="00000134">
            <w:pPr>
              <w:spacing w:after="120" w:lineRule="auto"/>
              <w:rPr>
                <w:rFonts w:ascii="Garamond" w:cs="Garamond" w:eastAsia="Garamond" w:hAnsi="Garamon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5">
            <w:pPr>
              <w:rPr>
                <w:rFonts w:ascii="Garamond" w:cs="Garamond" w:eastAsia="Garamond" w:hAnsi="Garamond"/>
                <w:b w:val="1"/>
                <w:bCs w:val="1"/>
                <w:sz w:val="20"/>
                <w:szCs w:val="20"/>
              </w:rPr>
            </w:pPr>
            <w:r w:rsidDel="00000000" w:rsidR="00000000" w:rsidRPr="00000000">
              <w:rPr>
                <w:rtl w:val="0"/>
              </w:rPr>
            </w:r>
          </w:p>
        </w:tc>
        <w:tc>
          <w:tcPr/>
          <w:p w:rsidR="00000000" w:rsidDel="00000000" w:rsidP="00000000" w:rsidRDefault="00000000" w:rsidRPr="00000000" w14:paraId="00000136">
            <w:pPr>
              <w:spacing w:after="120" w:lineRule="auto"/>
              <w:rPr>
                <w:rFonts w:ascii="Garamond" w:cs="Garamond" w:eastAsia="Garamond" w:hAnsi="Garamond"/>
                <w:sz w:val="20"/>
                <w:szCs w:val="20"/>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sz w:val="20"/>
                <w:szCs w:val="20"/>
                <w:rtl w:val="0"/>
              </w:rPr>
              <w:t xml:space="preserve">attività condivise con l’Ente locale ai fini del </w:t>
            </w:r>
            <w:r w:rsidDel="00000000" w:rsidR="00000000" w:rsidRPr="00000000">
              <w:rPr>
                <w:rFonts w:ascii="Garamond" w:cs="Garamond" w:eastAsia="Garamond" w:hAnsi="Garamond"/>
                <w:sz w:val="20"/>
                <w:szCs w:val="20"/>
                <w:u w:val="single"/>
                <w:rtl w:val="0"/>
              </w:rPr>
              <w:t xml:space="preserve">Progetto individuale</w:t>
            </w:r>
            <w:r w:rsidDel="00000000" w:rsidR="00000000" w:rsidRPr="00000000">
              <w:rPr>
                <w:rFonts w:ascii="Garamond" w:cs="Garamond" w:eastAsia="Garamond" w:hAnsi="Garamond"/>
                <w:sz w:val="20"/>
                <w:szCs w:val="20"/>
                <w:rtl w:val="0"/>
              </w:rPr>
              <w:t xml:space="preserve"> di cui al D. Lgs. 66/2017, art. 6.</w:t>
            </w:r>
          </w:p>
        </w:tc>
      </w:tr>
    </w:tbl>
    <w:p w:rsidR="00000000" w:rsidDel="00000000" w:rsidP="00000000" w:rsidRDefault="00000000" w:rsidRPr="00000000" w14:paraId="00000137">
      <w:pPr>
        <w:spacing w:after="120" w:before="240" w:line="259" w:lineRule="auto"/>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138">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Progettazione del percorso</w:t>
      </w:r>
    </w:p>
    <w:tbl>
      <w:tblPr>
        <w:tblStyle w:val="Table26"/>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7485"/>
        <w:tblGridChange w:id="0">
          <w:tblGrid>
            <w:gridCol w:w="2280"/>
            <w:gridCol w:w="7485"/>
          </w:tblGrid>
        </w:tblGridChange>
      </w:tblGrid>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9">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OBIETTIVI DI COMPETENZA DEL PROGETTO FORMATIVO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A">
            <w:pPr>
              <w:rPr>
                <w:sz w:val="32"/>
                <w:szCs w:val="32"/>
              </w:rPr>
            </w:pPr>
            <w:r w:rsidDel="00000000" w:rsidR="00000000" w:rsidRPr="00000000">
              <w:rPr>
                <w:rtl w:val="0"/>
              </w:rPr>
            </w:r>
          </w:p>
        </w:tc>
      </w:tr>
      <w:tr>
        <w:trPr>
          <w:cantSplit w:val="0"/>
          <w:trHeight w:val="14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B">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TIPOLOGIA  DEL CONTESTO CON L’INDICAZIONE DELLE BARRIERE E DEI FACILITATORI</w:t>
              <w:br w:type="textWrapping"/>
              <w:t xml:space="preserve">nello specifico contesto ove si realizza il percorso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C">
            <w:pPr>
              <w:rPr>
                <w:sz w:val="32"/>
                <w:szCs w:val="32"/>
              </w:rPr>
            </w:pPr>
            <w:r w:rsidDel="00000000" w:rsidR="00000000" w:rsidRPr="00000000">
              <w:rPr>
                <w:rtl w:val="0"/>
              </w:rPr>
            </w:r>
          </w:p>
        </w:tc>
      </w:tr>
      <w:tr>
        <w:trPr>
          <w:cantSplit w:val="0"/>
          <w:trHeight w:val="225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D">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TIPOLOGIE DI ATTIVITÀ  (es: incontro con esperti, visite aziendali, impresa formativa simulata, project work in e con l’impresa, tirocini, progetti di imprenditorialità ecc.)  e MODALITÀ/FASI di svolgimento delle attività previste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E">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3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MONITORAGGIO E VALUTAZIONE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0">
            <w:pPr>
              <w:rPr>
                <w:sz w:val="32"/>
                <w:szCs w:val="32"/>
              </w:rPr>
            </w:pPr>
            <w:r w:rsidDel="00000000" w:rsidR="00000000" w:rsidRPr="00000000">
              <w:rPr>
                <w:rtl w:val="0"/>
              </w:rPr>
            </w:r>
          </w:p>
        </w:tc>
      </w:tr>
      <w:tr>
        <w:trPr>
          <w:cantSplit w:val="0"/>
          <w:trHeight w:val="16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COINVOLGIMENTO DELLA RETE DI COLLABORAZIONE DEI SERVIZI TERRITORIALI per la prosecuzione del percorso di studi o per l’inserimento nel mondo del lavoro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2">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Osservazioni dello Studente o della Studentessa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4">
            <w:pPr>
              <w:rPr>
                <w:sz w:val="32"/>
                <w:szCs w:val="32"/>
              </w:rPr>
            </w:pPr>
            <w:r w:rsidDel="00000000" w:rsidR="00000000" w:rsidRPr="00000000">
              <w:rPr>
                <w:rtl w:val="0"/>
              </w:rPr>
            </w:r>
          </w:p>
        </w:tc>
      </w:tr>
    </w:tbl>
    <w:p w:rsidR="00000000" w:rsidDel="00000000" w:rsidP="00000000" w:rsidRDefault="00000000" w:rsidRPr="00000000" w14:paraId="00000145">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intermedia </w:t>
        <w:tab/>
        <w:tab/>
        <w:tab/>
      </w:r>
      <w:r w:rsidDel="00000000" w:rsidR="00000000" w:rsidRPr="00000000">
        <w:rPr>
          <w:rFonts w:ascii="Garamond" w:cs="Garamond" w:eastAsia="Garamond" w:hAnsi="Garamond"/>
          <w:sz w:val="26"/>
          <w:szCs w:val="26"/>
          <w:rtl w:val="0"/>
        </w:rPr>
        <w:t xml:space="preserve">Data: </w:t>
      </w:r>
    </w:p>
    <w:tbl>
      <w:tblPr>
        <w:tblStyle w:val="Table27"/>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8055"/>
        <w:tblGridChange w:id="0">
          <w:tblGrid>
            <w:gridCol w:w="1695"/>
            <w:gridCol w:w="8055"/>
          </w:tblGrid>
        </w:tblGridChange>
      </w:tblGrid>
      <w:tr>
        <w:trPr>
          <w:cantSplit w:val="0"/>
          <w:trHeight w:val="7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6">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7">
            <w:pPr>
              <w:rPr>
                <w:sz w:val="32"/>
                <w:szCs w:val="32"/>
              </w:rPr>
            </w:pPr>
            <w:r w:rsidDel="00000000" w:rsidR="00000000" w:rsidRPr="00000000">
              <w:rPr>
                <w:rtl w:val="0"/>
              </w:rPr>
            </w:r>
          </w:p>
        </w:tc>
      </w:tr>
    </w:tbl>
    <w:p w:rsidR="00000000" w:rsidDel="00000000" w:rsidP="00000000" w:rsidRDefault="00000000" w:rsidRPr="00000000" w14:paraId="00000148">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conclusiva degli esiti </w:t>
        <w:tab/>
      </w:r>
      <w:r w:rsidDel="00000000" w:rsidR="00000000" w:rsidRPr="00000000">
        <w:rPr>
          <w:rFonts w:ascii="Garamond" w:cs="Garamond" w:eastAsia="Garamond" w:hAnsi="Garamond"/>
          <w:sz w:val="26"/>
          <w:szCs w:val="26"/>
          <w:rtl w:val="0"/>
        </w:rPr>
        <w:t xml:space="preserve">Data:</w:t>
      </w:r>
    </w:p>
    <w:tbl>
      <w:tblPr>
        <w:tblStyle w:val="Table28"/>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8070"/>
        <w:tblGridChange w:id="0">
          <w:tblGrid>
            <w:gridCol w:w="1695"/>
            <w:gridCol w:w="8070"/>
          </w:tblGrid>
        </w:tblGridChange>
      </w:tblGrid>
      <w:tr>
        <w:trPr>
          <w:cantSplit w:val="0"/>
          <w:trHeight w:val="7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9">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A">
            <w:pPr>
              <w:rPr>
                <w:sz w:val="32"/>
                <w:szCs w:val="32"/>
              </w:rPr>
            </w:pPr>
            <w:r w:rsidDel="00000000" w:rsidR="00000000" w:rsidRPr="00000000">
              <w:rPr>
                <w:rtl w:val="0"/>
              </w:rPr>
            </w:r>
          </w:p>
        </w:tc>
      </w:tr>
    </w:tbl>
    <w:p w:rsidR="00000000" w:rsidDel="00000000" w:rsidP="00000000" w:rsidRDefault="00000000" w:rsidRPr="00000000" w14:paraId="0000014B">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8.4 Criteri di valutazione del comportamento ed eventuali obiettivi specifici</w:t>
      </w:r>
    </w:p>
    <w:tbl>
      <w:tblPr>
        <w:tblStyle w:val="Table29"/>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8175"/>
        <w:tblGridChange w:id="0">
          <w:tblGrid>
            <w:gridCol w:w="1590"/>
            <w:gridCol w:w="8175"/>
          </w:tblGrid>
        </w:tblGridChange>
      </w:tblGrid>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C">
            <w:pPr>
              <w:spacing w:after="120"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Comportamento: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D">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 - Il comportamento è valutato in base agli stessi criteri adottati per la classe </w:t>
            </w:r>
          </w:p>
          <w:p w:rsidR="00000000" w:rsidDel="00000000" w:rsidP="00000000" w:rsidRDefault="00000000" w:rsidRPr="00000000" w14:paraId="0000014E">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B - Il comportamento è valutato in base ai seguenti criteri personalizzati e al raggiungimento dei seguenti obiettivi:</w:t>
            </w:r>
          </w:p>
        </w:tc>
      </w:tr>
    </w:tbl>
    <w:p w:rsidR="00000000" w:rsidDel="00000000" w:rsidP="00000000" w:rsidRDefault="00000000" w:rsidRPr="00000000" w14:paraId="0000014F">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 </w:t>
      </w:r>
    </w:p>
    <w:p w:rsidR="00000000" w:rsidDel="00000000" w:rsidP="00000000" w:rsidRDefault="00000000" w:rsidRPr="00000000" w14:paraId="00000150">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 Revisione a seguito di Verifica intermedia </w:t>
        <w:tab/>
        <w:tab/>
        <w:tab/>
        <w:tab/>
      </w:r>
      <w:r w:rsidDel="00000000" w:rsidR="00000000" w:rsidRPr="00000000">
        <w:rPr>
          <w:rFonts w:ascii="Garamond" w:cs="Garamond" w:eastAsia="Garamond" w:hAnsi="Garamond"/>
          <w:sz w:val="26"/>
          <w:szCs w:val="26"/>
          <w:rtl w:val="0"/>
        </w:rPr>
        <w:t xml:space="preserve">Data: </w:t>
      </w:r>
    </w:p>
    <w:tbl>
      <w:tblPr>
        <w:tblStyle w:val="Table30"/>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8175"/>
        <w:tblGridChange w:id="0">
          <w:tblGrid>
            <w:gridCol w:w="1590"/>
            <w:gridCol w:w="8175"/>
          </w:tblGrid>
        </w:tblGridChange>
      </w:tblGrid>
      <w:tr>
        <w:trPr>
          <w:cantSplit w:val="0"/>
          <w:trHeight w:val="105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1">
            <w:pPr>
              <w:spacing w:after="120" w:line="276" w:lineRule="auto"/>
              <w:ind w:left="20" w:firstLine="0"/>
              <w:rPr>
                <w:rFonts w:ascii="Garamond" w:cs="Garamond" w:eastAsia="Garamond" w:hAnsi="Garamond"/>
                <w:sz w:val="20"/>
                <w:szCs w:val="20"/>
              </w:rPr>
            </w:pPr>
            <w:r w:rsidDel="00000000" w:rsidR="00000000" w:rsidRPr="00000000">
              <w:rPr>
                <w:rFonts w:ascii="Garamond" w:cs="Garamond" w:eastAsia="Garamond" w:hAnsi="Garamond"/>
                <w:sz w:val="23"/>
                <w:szCs w:val="23"/>
                <w:rtl w:val="0"/>
              </w:rPr>
              <w:t xml:space="preserve">Specificare i punti eventualmente oggetto di revisione </w:t>
            </w:r>
            <w:r w:rsidDel="00000000" w:rsidR="00000000" w:rsidRPr="00000000">
              <w:rPr>
                <w:rFonts w:ascii="Garamond" w:cs="Garamond" w:eastAsia="Garamond" w:hAnsi="Garamond"/>
                <w:sz w:val="20"/>
                <w:szCs w:val="20"/>
                <w:rtl w:val="0"/>
              </w:rPr>
              <w:t xml:space="preserve">(progettazione disciplinare e/o comportamento)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2">
            <w:pPr>
              <w:rPr>
                <w:sz w:val="32"/>
                <w:szCs w:val="32"/>
              </w:rPr>
            </w:pPr>
            <w:r w:rsidDel="00000000" w:rsidR="00000000" w:rsidRPr="00000000">
              <w:rPr>
                <w:rtl w:val="0"/>
              </w:rPr>
            </w:r>
          </w:p>
        </w:tc>
      </w:tr>
    </w:tbl>
    <w:p w:rsidR="00000000" w:rsidDel="00000000" w:rsidP="00000000" w:rsidRDefault="00000000" w:rsidRPr="00000000" w14:paraId="00000153">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conclusiva degli esiti</w:t>
        <w:tab/>
        <w:tab/>
        <w:tab/>
      </w:r>
      <w:r w:rsidDel="00000000" w:rsidR="00000000" w:rsidRPr="00000000">
        <w:rPr>
          <w:rFonts w:ascii="Garamond" w:cs="Garamond" w:eastAsia="Garamond" w:hAnsi="Garamond"/>
          <w:sz w:val="26"/>
          <w:szCs w:val="26"/>
          <w:rtl w:val="0"/>
        </w:rPr>
        <w:t xml:space="preserve">Data: </w:t>
      </w:r>
    </w:p>
    <w:tbl>
      <w:tblPr>
        <w:tblStyle w:val="Table31"/>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8175"/>
        <w:tblGridChange w:id="0">
          <w:tblGrid>
            <w:gridCol w:w="1590"/>
            <w:gridCol w:w="8175"/>
          </w:tblGrid>
        </w:tblGridChange>
      </w:tblGrid>
      <w:tr>
        <w:trPr>
          <w:cantSplit w:val="0"/>
          <w:trHeight w:val="105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4">
            <w:pPr>
              <w:spacing w:after="120" w:line="276" w:lineRule="auto"/>
              <w:ind w:left="20" w:firstLine="0"/>
              <w:rPr>
                <w:rFonts w:ascii="Garamond" w:cs="Garamond" w:eastAsia="Garamond" w:hAnsi="Garamond"/>
                <w:sz w:val="20"/>
                <w:szCs w:val="20"/>
              </w:rPr>
            </w:pPr>
            <w:r w:rsidDel="00000000" w:rsidR="00000000" w:rsidRPr="00000000">
              <w:rPr>
                <w:rFonts w:ascii="Garamond" w:cs="Garamond" w:eastAsia="Garamond" w:hAnsi="Garamond"/>
                <w:sz w:val="23"/>
                <w:szCs w:val="23"/>
                <w:rtl w:val="0"/>
              </w:rPr>
              <w:t xml:space="preserve">Specificare i punti eventualmente oggetto di revisione </w:t>
            </w:r>
            <w:r w:rsidDel="00000000" w:rsidR="00000000" w:rsidRPr="00000000">
              <w:rPr>
                <w:rFonts w:ascii="Garamond" w:cs="Garamond" w:eastAsia="Garamond" w:hAnsi="Garamond"/>
                <w:sz w:val="20"/>
                <w:szCs w:val="20"/>
                <w:rtl w:val="0"/>
              </w:rPr>
              <w:t xml:space="preserve">(progettazione disciplinare e/o comportamento)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5">
            <w:pPr>
              <w:rPr>
                <w:sz w:val="32"/>
                <w:szCs w:val="32"/>
              </w:rPr>
            </w:pPr>
            <w:r w:rsidDel="00000000" w:rsidR="00000000" w:rsidRPr="00000000">
              <w:rPr>
                <w:rtl w:val="0"/>
              </w:rPr>
            </w:r>
          </w:p>
        </w:tc>
      </w:tr>
    </w:tbl>
    <w:p w:rsidR="00000000" w:rsidDel="00000000" w:rsidP="00000000" w:rsidRDefault="00000000" w:rsidRPr="00000000" w14:paraId="00000156">
      <w:pPr>
        <w:rPr>
          <w:sz w:val="32"/>
          <w:szCs w:val="32"/>
        </w:rPr>
      </w:pPr>
      <w:r w:rsidDel="00000000" w:rsidR="00000000" w:rsidRPr="00000000">
        <w:rPr>
          <w:rtl w:val="0"/>
        </w:rPr>
      </w:r>
    </w:p>
    <w:tbl>
      <w:tblPr>
        <w:tblStyle w:val="Table32"/>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147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7">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Lo Studente segue un percorso didattico di tipo:</w:t>
            </w:r>
          </w:p>
          <w:p w:rsidR="00000000" w:rsidDel="00000000" w:rsidP="00000000" w:rsidRDefault="00000000" w:rsidRPr="00000000" w14:paraId="00000158">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A. ordinario conforme alla progettazione della classe</w:t>
            </w:r>
          </w:p>
          <w:p w:rsidR="00000000" w:rsidDel="00000000" w:rsidP="00000000" w:rsidRDefault="00000000" w:rsidRPr="00000000" w14:paraId="00000159">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B. personalizzato (con prove equipollenti)</w:t>
            </w:r>
          </w:p>
          <w:p w:rsidR="00000000" w:rsidDel="00000000" w:rsidP="00000000" w:rsidRDefault="00000000" w:rsidRPr="00000000" w14:paraId="0000015A">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3"/>
                <w:szCs w:val="23"/>
                <w:rtl w:val="0"/>
              </w:rPr>
              <w:t xml:space="preserve">C. differenziato</w:t>
            </w:r>
          </w:p>
          <w:p w:rsidR="00000000" w:rsidDel="00000000" w:rsidP="00000000" w:rsidRDefault="00000000" w:rsidRPr="00000000" w14:paraId="0000015B">
            <w:pPr>
              <w:spacing w:line="276"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[Si veda, al riguardo, la declaratoria contenuta nelle Linee guida]</w:t>
            </w:r>
          </w:p>
        </w:tc>
      </w:tr>
    </w:tbl>
    <w:p w:rsidR="00000000" w:rsidDel="00000000" w:rsidP="00000000" w:rsidRDefault="00000000" w:rsidRPr="00000000" w14:paraId="0000015C">
      <w:pPr>
        <w:spacing w:line="276" w:lineRule="auto"/>
        <w:ind w:left="60" w:firstLine="60"/>
        <w:rPr>
          <w:rFonts w:ascii="Garamond" w:cs="Garamond" w:eastAsia="Garamond" w:hAnsi="Garamond"/>
          <w:b w:val="1"/>
          <w:bCs w:val="1"/>
          <w:sz w:val="26"/>
          <w:szCs w:val="26"/>
        </w:rPr>
      </w:pPr>
      <w:r w:rsidDel="00000000" w:rsidR="00000000" w:rsidRPr="00000000">
        <w:rPr>
          <w:rtl w:val="0"/>
        </w:rPr>
      </w:r>
    </w:p>
    <w:p w:rsidR="00000000" w:rsidDel="00000000" w:rsidP="00000000" w:rsidRDefault="00000000" w:rsidRPr="00000000" w14:paraId="0000015D">
      <w:pPr>
        <w:spacing w:line="276" w:lineRule="auto"/>
        <w:ind w:left="60" w:firstLine="6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9. </w:t>
      </w:r>
      <w:r w:rsidDel="00000000" w:rsidR="00000000" w:rsidRPr="00000000">
        <w:rPr>
          <w:rFonts w:ascii="Garamond" w:cs="Garamond" w:eastAsia="Garamond" w:hAnsi="Garamond"/>
          <w:b w:val="1"/>
          <w:bCs w:val="1"/>
          <w:sz w:val="26"/>
          <w:szCs w:val="26"/>
          <w:u w:val="single"/>
          <w:rtl w:val="0"/>
        </w:rPr>
        <w:t xml:space="preserve">Organizzazione generale del progetto di inclusione e utilizzo delle risorse</w:t>
      </w:r>
    </w:p>
    <w:p w:rsidR="00000000" w:rsidDel="00000000" w:rsidP="00000000" w:rsidRDefault="00000000" w:rsidRPr="00000000" w14:paraId="0000015E">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Tabella orario settimanale</w:t>
      </w:r>
    </w:p>
    <w:tbl>
      <w:tblPr>
        <w:tblStyle w:val="Table33"/>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1515"/>
        <w:gridCol w:w="1440"/>
        <w:gridCol w:w="1440"/>
        <w:gridCol w:w="1470"/>
        <w:gridCol w:w="1515"/>
        <w:gridCol w:w="1530"/>
        <w:tblGridChange w:id="0">
          <w:tblGrid>
            <w:gridCol w:w="840"/>
            <w:gridCol w:w="1515"/>
            <w:gridCol w:w="1440"/>
            <w:gridCol w:w="1440"/>
            <w:gridCol w:w="1470"/>
            <w:gridCol w:w="1515"/>
            <w:gridCol w:w="1530"/>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Orario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Lunedì</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Martedì</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Mercoledì</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Giovedì</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Venerdì</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5">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Sabato</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6">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Prima ora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9">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A">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C">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D">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Seconda ora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F">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0">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1">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2">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3">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Terza ora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8">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9">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A">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B">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Quarta ora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7F">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0">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1">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Quinta ora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3">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4">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5">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6">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7">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8">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9">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Sesta</w:t>
            </w:r>
          </w:p>
          <w:p w:rsidR="00000000" w:rsidDel="00000000" w:rsidP="00000000" w:rsidRDefault="00000000" w:rsidRPr="00000000" w14:paraId="0000018A">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ora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B">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C">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D">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E">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8F">
            <w:pPr>
              <w:rPr>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0">
            <w:pPr>
              <w:rPr>
                <w:sz w:val="32"/>
                <w:szCs w:val="32"/>
              </w:rPr>
            </w:pPr>
            <w:r w:rsidDel="00000000" w:rsidR="00000000" w:rsidRPr="00000000">
              <w:rPr>
                <w:rtl w:val="0"/>
              </w:rPr>
            </w:r>
          </w:p>
        </w:tc>
      </w:tr>
    </w:tbl>
    <w:p w:rsidR="00000000" w:rsidDel="00000000" w:rsidP="00000000" w:rsidRDefault="00000000" w:rsidRPr="00000000" w14:paraId="00000191">
      <w:pPr>
        <w:rPr>
          <w:sz w:val="32"/>
          <w:szCs w:val="32"/>
        </w:rPr>
      </w:pPr>
      <w:r w:rsidDel="00000000" w:rsidR="00000000" w:rsidRPr="00000000">
        <w:rPr>
          <w:rtl w:val="0"/>
        </w:rPr>
      </w:r>
    </w:p>
    <w:tbl>
      <w:tblPr>
        <w:tblStyle w:val="Table34"/>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7770"/>
        <w:tblGridChange w:id="0">
          <w:tblGrid>
            <w:gridCol w:w="1995"/>
            <w:gridCol w:w="7770"/>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2">
            <w:pPr>
              <w:spacing w:line="276" w:lineRule="auto"/>
              <w:rPr>
                <w:rFonts w:ascii="Garamond" w:cs="Garamond" w:eastAsia="Garamond" w:hAnsi="Garamond"/>
                <w:sz w:val="23"/>
                <w:szCs w:val="23"/>
                <w:highlight w:val="white"/>
              </w:rPr>
            </w:pPr>
            <w:r w:rsidDel="00000000" w:rsidR="00000000" w:rsidRPr="00000000">
              <w:rPr>
                <w:rFonts w:ascii="Garamond" w:cs="Garamond" w:eastAsia="Garamond" w:hAnsi="Garamond"/>
                <w:sz w:val="23"/>
                <w:szCs w:val="23"/>
                <w:highlight w:val="white"/>
                <w:rtl w:val="0"/>
              </w:rPr>
              <w:t xml:space="preserve">Lo studente frequenta con orario ridotto?</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3">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4">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Lo studente è sempre in classe?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5">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6">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Insegnante per le attività di sostegno</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7">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8">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Risorse destinate agli interventi di assistenza igienica e di base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9">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A">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Risorse professionali destinate all’assistenza per l’autonomia e/o per la comunicazione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B">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C">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Altre risorse professionali presenti nella scuola/classe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D">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E">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Uscite didattiche, visite guidate e viaggi di istruzione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9F">
            <w:pPr>
              <w:rPr>
                <w:sz w:val="32"/>
                <w:szCs w:val="32"/>
              </w:rPr>
            </w:pPr>
            <w:r w:rsidDel="00000000" w:rsidR="00000000" w:rsidRPr="00000000">
              <w:rPr>
                <w:rtl w:val="0"/>
              </w:rPr>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Strategie per la prevenzione e l’eventuale gestione di comportamenti problematici</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1">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Attività o progetti per l’</w:t>
            </w:r>
          </w:p>
          <w:p w:rsidR="00000000" w:rsidDel="00000000" w:rsidP="00000000" w:rsidRDefault="00000000" w:rsidRPr="00000000" w14:paraId="000001A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inclusione rivolti alla classe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4">
            <w:pPr>
              <w:rPr>
                <w:sz w:val="32"/>
                <w:szCs w:val="32"/>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5">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Trasporto Scolastico</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6">
            <w:pPr>
              <w:rPr>
                <w:sz w:val="32"/>
                <w:szCs w:val="32"/>
              </w:rPr>
            </w:pPr>
            <w:r w:rsidDel="00000000" w:rsidR="00000000" w:rsidRPr="00000000">
              <w:rPr>
                <w:rtl w:val="0"/>
              </w:rPr>
            </w:r>
          </w:p>
        </w:tc>
      </w:tr>
    </w:tbl>
    <w:p w:rsidR="00000000" w:rsidDel="00000000" w:rsidP="00000000" w:rsidRDefault="00000000" w:rsidRPr="00000000" w14:paraId="000001A7">
      <w:pPr>
        <w:spacing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Interventi e attività extrascolastiche attive</w:t>
      </w:r>
    </w:p>
    <w:tbl>
      <w:tblPr>
        <w:tblStyle w:val="Table35"/>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615"/>
        <w:gridCol w:w="1065"/>
        <w:gridCol w:w="3000"/>
        <w:gridCol w:w="3360"/>
        <w:tblGridChange w:id="0">
          <w:tblGrid>
            <w:gridCol w:w="1725"/>
            <w:gridCol w:w="615"/>
            <w:gridCol w:w="1065"/>
            <w:gridCol w:w="3000"/>
            <w:gridCol w:w="336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8">
            <w:pPr>
              <w:shd w:fill="ffffff" w:val="clea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Attività terapeutico- riabilitative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9">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 ore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A">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Struttura</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B">
            <w:pPr>
              <w:spacing w:line="276"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Obiettivi perseguiti ed eventuali raccordi con il PEI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C">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NOTE </w:t>
            </w:r>
          </w:p>
          <w:p w:rsidR="00000000" w:rsidDel="00000000" w:rsidP="00000000" w:rsidRDefault="00000000" w:rsidRPr="00000000" w14:paraId="000001AD">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ab/>
              <w:t xml:space="preserve"> </w:t>
              <w:tab/>
              <w:tab/>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E">
            <w:pPr>
              <w:spacing w:line="276" w:lineRule="auto"/>
              <w:rPr>
                <w:rFonts w:ascii="Garamond" w:cs="Garamond" w:eastAsia="Garamond" w:hAnsi="Garamond"/>
                <w:sz w:val="23"/>
                <w:szCs w:val="23"/>
                <w:highlight w:val="white"/>
              </w:rPr>
            </w:pPr>
            <w:r w:rsidDel="00000000" w:rsidR="00000000" w:rsidRPr="00000000">
              <w:rPr>
                <w:rFonts w:ascii="Garamond" w:cs="Garamond" w:eastAsia="Garamond" w:hAnsi="Garamond"/>
                <w:sz w:val="23"/>
                <w:szCs w:val="23"/>
                <w:highlight w:val="white"/>
                <w:rtl w:val="0"/>
              </w:rPr>
              <w:t xml:space="preserve">Attività extrascolastiche di tipo formale, informale e non formale (es: attività ludico/ricreative, motorie, artistiche, etc.)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A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 ore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0">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Struttura</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1">
            <w:pPr>
              <w:spacing w:line="276"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Obiettivi perseguiti ed eventuali raccordi con il PEI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NOTE </w:t>
            </w:r>
          </w:p>
          <w:p w:rsidR="00000000" w:rsidDel="00000000" w:rsidP="00000000" w:rsidRDefault="00000000" w:rsidRPr="00000000" w14:paraId="000001B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ab/>
              <w:t xml:space="preserve"> </w:t>
            </w:r>
          </w:p>
        </w:tc>
      </w:tr>
    </w:tbl>
    <w:p w:rsidR="00000000" w:rsidDel="00000000" w:rsidP="00000000" w:rsidRDefault="00000000" w:rsidRPr="00000000" w14:paraId="000001B4">
      <w:pPr>
        <w:spacing w:line="276" w:lineRule="auto"/>
        <w:rPr>
          <w:rFonts w:ascii="Garamond" w:cs="Garamond" w:eastAsia="Garamond" w:hAnsi="Garamond"/>
          <w:sz w:val="26"/>
          <w:szCs w:val="26"/>
        </w:rPr>
      </w:pPr>
      <w:r w:rsidDel="00000000" w:rsidR="00000000" w:rsidRPr="00000000">
        <w:rPr>
          <w:rFonts w:ascii="Garamond" w:cs="Garamond" w:eastAsia="Garamond" w:hAnsi="Garamond"/>
          <w:b w:val="1"/>
          <w:bCs w:val="1"/>
          <w:sz w:val="26"/>
          <w:szCs w:val="26"/>
          <w:rtl w:val="0"/>
        </w:rPr>
        <w:t xml:space="preserve">Revisione a seguito di Verifica intermedia </w:t>
        <w:tab/>
        <w:tab/>
        <w:tab/>
      </w:r>
      <w:r w:rsidDel="00000000" w:rsidR="00000000" w:rsidRPr="00000000">
        <w:rPr>
          <w:rFonts w:ascii="Garamond" w:cs="Garamond" w:eastAsia="Garamond" w:hAnsi="Garamond"/>
          <w:sz w:val="26"/>
          <w:szCs w:val="26"/>
          <w:rtl w:val="0"/>
        </w:rPr>
        <w:t xml:space="preserve">Data: </w:t>
      </w:r>
    </w:p>
    <w:tbl>
      <w:tblPr>
        <w:tblStyle w:val="Table36"/>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8040"/>
        <w:tblGridChange w:id="0">
          <w:tblGrid>
            <w:gridCol w:w="1725"/>
            <w:gridCol w:w="8040"/>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5">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i punti oggetto di eventuale revisione relativi alle risorse professionali dedicate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6">
            <w:pPr>
              <w:rPr>
                <w:sz w:val="32"/>
                <w:szCs w:val="32"/>
              </w:rPr>
            </w:pPr>
            <w:r w:rsidDel="00000000" w:rsidR="00000000" w:rsidRPr="00000000">
              <w:rPr>
                <w:rtl w:val="0"/>
              </w:rPr>
            </w:r>
          </w:p>
        </w:tc>
      </w:tr>
    </w:tbl>
    <w:p w:rsidR="00000000" w:rsidDel="00000000" w:rsidP="00000000" w:rsidRDefault="00000000" w:rsidRPr="00000000" w14:paraId="000001B7">
      <w:pPr>
        <w:spacing w:after="40" w:line="276" w:lineRule="auto"/>
        <w:ind w:firstLine="720"/>
        <w:rPr>
          <w:rFonts w:ascii="Garamond" w:cs="Garamond" w:eastAsia="Garamond" w:hAnsi="Garamond"/>
          <w:sz w:val="26"/>
          <w:szCs w:val="26"/>
          <w:u w:val="single"/>
        </w:rPr>
      </w:pPr>
      <w:r w:rsidDel="00000000" w:rsidR="00000000" w:rsidRPr="00000000">
        <w:rPr>
          <w:rFonts w:ascii="Garamond" w:cs="Garamond" w:eastAsia="Garamond" w:hAnsi="Garamond"/>
          <w:b w:val="1"/>
          <w:bCs w:val="1"/>
          <w:sz w:val="26"/>
          <w:szCs w:val="26"/>
          <w:rtl w:val="0"/>
        </w:rPr>
        <w:t xml:space="preserve">10. </w:t>
      </w:r>
      <w:r w:rsidDel="00000000" w:rsidR="00000000" w:rsidRPr="00000000">
        <w:rPr>
          <w:rFonts w:ascii="Garamond" w:cs="Garamond" w:eastAsia="Garamond" w:hAnsi="Garamond"/>
          <w:b w:val="1"/>
          <w:bCs w:val="1"/>
          <w:sz w:val="26"/>
          <w:szCs w:val="26"/>
          <w:u w:val="single"/>
          <w:rtl w:val="0"/>
        </w:rPr>
        <w:t xml:space="preserve">CERTIFICAZIONE DELLE COMPETENZE </w:t>
      </w:r>
      <w:r w:rsidDel="00000000" w:rsidR="00000000" w:rsidRPr="00000000">
        <w:rPr>
          <w:rFonts w:ascii="Garamond" w:cs="Garamond" w:eastAsia="Garamond" w:hAnsi="Garamond"/>
          <w:sz w:val="23"/>
          <w:szCs w:val="23"/>
          <w:u w:val="single"/>
          <w:rtl w:val="0"/>
        </w:rPr>
        <w:t xml:space="preserve">relative all’assolvimento dell’obbligo d’istruzione nella scuola secondaria superiore </w:t>
      </w:r>
      <w:r w:rsidDel="00000000" w:rsidR="00000000" w:rsidRPr="00000000">
        <w:rPr>
          <w:rFonts w:ascii="Garamond" w:cs="Garamond" w:eastAsia="Garamond" w:hAnsi="Garamond"/>
          <w:sz w:val="26"/>
          <w:szCs w:val="26"/>
          <w:u w:val="single"/>
          <w:rtl w:val="0"/>
        </w:rPr>
        <w:t xml:space="preserve">–  </w:t>
      </w:r>
      <w:r w:rsidDel="00000000" w:rsidR="00000000" w:rsidRPr="00000000">
        <w:rPr>
          <w:rFonts w:ascii="Garamond" w:cs="Garamond" w:eastAsia="Garamond" w:hAnsi="Garamond"/>
          <w:sz w:val="23"/>
          <w:szCs w:val="23"/>
          <w:u w:val="single"/>
          <w:rtl w:val="0"/>
        </w:rPr>
        <w:t xml:space="preserve">Solo per le Classi seconde </w:t>
      </w:r>
      <w:r w:rsidDel="00000000" w:rsidR="00000000" w:rsidRPr="00000000">
        <w:rPr>
          <w:rFonts w:ascii="Garamond" w:cs="Garamond" w:eastAsia="Garamond" w:hAnsi="Garamond"/>
          <w:sz w:val="22"/>
          <w:szCs w:val="22"/>
          <w:u w:val="single"/>
          <w:rtl w:val="0"/>
        </w:rPr>
        <w:t xml:space="preserve">(D.M. n. 139/2007 e D.M. 9/2010)</w:t>
      </w:r>
      <w:r w:rsidDel="00000000" w:rsidR="00000000" w:rsidRPr="00000000">
        <w:rPr>
          <w:rFonts w:ascii="Garamond" w:cs="Garamond" w:eastAsia="Garamond" w:hAnsi="Garamond"/>
          <w:sz w:val="26"/>
          <w:szCs w:val="26"/>
          <w:u w:val="single"/>
          <w:rtl w:val="0"/>
        </w:rPr>
        <w:t xml:space="preserve"> </w:t>
      </w:r>
    </w:p>
    <w:p w:rsidR="00000000" w:rsidDel="00000000" w:rsidP="00000000" w:rsidRDefault="00000000" w:rsidRPr="00000000" w14:paraId="000001B8">
      <w:pPr>
        <w:spacing w:line="276" w:lineRule="auto"/>
        <w:ind w:left="60" w:firstLine="0"/>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 </w:t>
      </w:r>
    </w:p>
    <w:tbl>
      <w:tblPr>
        <w:tblStyle w:val="Table37"/>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65"/>
        <w:tblGridChange w:id="0">
          <w:tblGrid>
            <w:gridCol w:w="9765"/>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9">
            <w:pPr>
              <w:spacing w:line="276" w:lineRule="auto"/>
              <w:rPr>
                <w:rFonts w:ascii="Garamond" w:cs="Garamond" w:eastAsia="Garamond" w:hAnsi="Garamond"/>
                <w:sz w:val="25"/>
                <w:szCs w:val="25"/>
              </w:rPr>
            </w:pPr>
            <w:r w:rsidDel="00000000" w:rsidR="00000000" w:rsidRPr="00000000">
              <w:rPr>
                <w:rFonts w:ascii="Garamond" w:cs="Garamond" w:eastAsia="Garamond" w:hAnsi="Garamond"/>
                <w:b w:val="1"/>
                <w:bCs w:val="1"/>
                <w:sz w:val="25"/>
                <w:szCs w:val="25"/>
                <w:rtl w:val="0"/>
              </w:rPr>
              <w:t xml:space="preserve">COMPETENZE DI BASE E RELATIVI LIVELLI RAGGIUNTI</w:t>
            </w:r>
            <w:r w:rsidDel="00000000" w:rsidR="00000000" w:rsidRPr="00000000">
              <w:rPr>
                <w:rFonts w:ascii="Garamond" w:cs="Garamond" w:eastAsia="Garamond" w:hAnsi="Garamond"/>
                <w:sz w:val="25"/>
                <w:szCs w:val="25"/>
                <w:rtl w:val="0"/>
              </w:rPr>
              <w:t xml:space="preserve"> </w:t>
            </w:r>
          </w:p>
        </w:tc>
      </w:tr>
      <w:tr>
        <w:trPr>
          <w:cantSplit w:val="0"/>
          <w:trHeight w:val="193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A">
            <w:pPr>
              <w:spacing w:line="276" w:lineRule="auto"/>
              <w:rPr>
                <w:rFonts w:ascii="Garamond" w:cs="Garamond" w:eastAsia="Garamond" w:hAnsi="Garamond"/>
                <w:sz w:val="25"/>
                <w:szCs w:val="25"/>
              </w:rPr>
            </w:pPr>
            <w:r w:rsidDel="00000000" w:rsidR="00000000" w:rsidRPr="00000000">
              <w:rPr>
                <w:rFonts w:ascii="Garamond" w:cs="Garamond" w:eastAsia="Garamond" w:hAnsi="Garamond"/>
                <w:b w:val="1"/>
                <w:bCs w:val="1"/>
                <w:sz w:val="25"/>
                <w:szCs w:val="25"/>
                <w:rtl w:val="0"/>
              </w:rPr>
              <w:t xml:space="preserve">NOTE ESPLICATIVE</w:t>
            </w:r>
            <w:r w:rsidDel="00000000" w:rsidR="00000000" w:rsidRPr="00000000">
              <w:rPr>
                <w:rFonts w:ascii="Garamond" w:cs="Garamond" w:eastAsia="Garamond" w:hAnsi="Garamond"/>
                <w:sz w:val="25"/>
                <w:szCs w:val="25"/>
                <w:rtl w:val="0"/>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 </w:t>
            </w:r>
          </w:p>
        </w:tc>
      </w:tr>
    </w:tbl>
    <w:p w:rsidR="00000000" w:rsidDel="00000000" w:rsidP="00000000" w:rsidRDefault="00000000" w:rsidRPr="00000000" w14:paraId="000001BB">
      <w:pPr>
        <w:spacing w:after="40" w:line="276" w:lineRule="auto"/>
        <w:ind w:left="0" w:firstLine="0"/>
        <w:rPr>
          <w:rFonts w:ascii="Garamond" w:cs="Garamond" w:eastAsia="Garamond" w:hAnsi="Garamond"/>
          <w:b w:val="1"/>
          <w:bCs w:val="1"/>
          <w:sz w:val="26"/>
          <w:szCs w:val="26"/>
          <w:u w:val="single"/>
        </w:rPr>
      </w:pPr>
      <w:r w:rsidDel="00000000" w:rsidR="00000000" w:rsidRPr="00000000">
        <w:rPr>
          <w:rFonts w:ascii="Garamond" w:cs="Garamond" w:eastAsia="Garamond" w:hAnsi="Garamond"/>
          <w:b w:val="1"/>
          <w:bCs w:val="1"/>
          <w:sz w:val="26"/>
          <w:szCs w:val="26"/>
          <w:rtl w:val="0"/>
        </w:rPr>
        <w:t xml:space="preserve">    11. </w:t>
      </w:r>
      <w:r w:rsidDel="00000000" w:rsidR="00000000" w:rsidRPr="00000000">
        <w:rPr>
          <w:rFonts w:ascii="Garamond" w:cs="Garamond" w:eastAsia="Garamond" w:hAnsi="Garamond"/>
          <w:b w:val="1"/>
          <w:bCs w:val="1"/>
          <w:sz w:val="26"/>
          <w:szCs w:val="26"/>
          <w:u w:val="single"/>
          <w:rtl w:val="0"/>
        </w:rPr>
        <w:t xml:space="preserve">Verifica finale/Proposte per le risorse professionali e i servizi di supporto  necessari  </w:t>
      </w:r>
    </w:p>
    <w:tbl>
      <w:tblPr>
        <w:tblStyle w:val="Table38"/>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7320"/>
        <w:tblGridChange w:id="0">
          <w:tblGrid>
            <w:gridCol w:w="2445"/>
            <w:gridCol w:w="7320"/>
          </w:tblGrid>
        </w:tblGridChange>
      </w:tblGrid>
      <w:tr>
        <w:trPr>
          <w:cantSplit w:val="0"/>
          <w:trHeight w:val="147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BC">
            <w:pPr>
              <w:spacing w:after="100" w:line="276" w:lineRule="auto"/>
              <w:rPr>
                <w:rFonts w:ascii="Garamond" w:cs="Garamond" w:eastAsia="Garamond" w:hAnsi="Garamond"/>
                <w:sz w:val="25"/>
                <w:szCs w:val="25"/>
              </w:rPr>
            </w:pPr>
            <w:r w:rsidDel="00000000" w:rsidR="00000000" w:rsidRPr="00000000">
              <w:rPr>
                <w:rFonts w:ascii="Garamond" w:cs="Garamond" w:eastAsia="Garamond" w:hAnsi="Garamond"/>
                <w:sz w:val="25"/>
                <w:szCs w:val="25"/>
                <w:rtl w:val="0"/>
              </w:rPr>
              <w:t xml:space="preserve">Verifica finale del PEI. </w:t>
            </w:r>
          </w:p>
          <w:p w:rsidR="00000000" w:rsidDel="00000000" w:rsidP="00000000" w:rsidRDefault="00000000" w:rsidRPr="00000000" w14:paraId="000001BD">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Valutazione globale dei risultati raggiunti (con riferimento agli elementi di verifica delle varie Sezioni del PEI), tenuto conto </w:t>
            </w:r>
          </w:p>
          <w:p w:rsidR="00000000" w:rsidDel="00000000" w:rsidP="00000000" w:rsidRDefault="00000000" w:rsidRPr="00000000" w14:paraId="000001BE">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del principio di autodeterminazione</w:t>
            </w:r>
          </w:p>
          <w:p w:rsidR="00000000" w:rsidDel="00000000" w:rsidP="00000000" w:rsidRDefault="00000000" w:rsidRPr="00000000" w14:paraId="000001BF">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dello studente.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0">
            <w:pPr>
              <w:rPr>
                <w:sz w:val="32"/>
                <w:szCs w:val="32"/>
              </w:rPr>
            </w:pPr>
            <w:r w:rsidDel="00000000" w:rsidR="00000000" w:rsidRPr="00000000">
              <w:rPr>
                <w:rtl w:val="0"/>
              </w:rPr>
            </w:r>
          </w:p>
        </w:tc>
      </w:tr>
    </w:tbl>
    <w:p w:rsidR="00000000" w:rsidDel="00000000" w:rsidP="00000000" w:rsidRDefault="00000000" w:rsidRPr="00000000" w14:paraId="000001C1">
      <w:pPr>
        <w:spacing w:line="276" w:lineRule="auto"/>
        <w:rPr>
          <w:rFonts w:ascii="Garamond" w:cs="Garamond" w:eastAsia="Garamond" w:hAnsi="Garamond"/>
          <w:b w:val="1"/>
          <w:bCs w:val="1"/>
          <w:sz w:val="23"/>
          <w:szCs w:val="23"/>
        </w:rPr>
      </w:pPr>
      <w:r w:rsidDel="00000000" w:rsidR="00000000" w:rsidRPr="00000000">
        <w:rPr>
          <w:rFonts w:ascii="Garamond" w:cs="Garamond" w:eastAsia="Garamond" w:hAnsi="Garamond"/>
          <w:b w:val="1"/>
          <w:bCs w:val="1"/>
          <w:sz w:val="25"/>
          <w:szCs w:val="25"/>
          <w:rtl w:val="0"/>
        </w:rPr>
        <w:t xml:space="preserve">Aggiornamento delle condizioni di contesto e progettazione per l’a.s. successivo</w:t>
      </w:r>
      <w:r w:rsidDel="00000000" w:rsidR="00000000" w:rsidRPr="00000000">
        <w:rPr>
          <w:rFonts w:ascii="Garamond" w:cs="Garamond" w:eastAsia="Garamond" w:hAnsi="Garamond"/>
          <w:b w:val="1"/>
          <w:bCs w:val="1"/>
          <w:sz w:val="26"/>
          <w:szCs w:val="26"/>
          <w:rtl w:val="0"/>
        </w:rPr>
        <w:t xml:space="preserve"> </w:t>
      </w:r>
      <w:r w:rsidDel="00000000" w:rsidR="00000000" w:rsidRPr="00000000">
        <w:rPr>
          <w:rFonts w:ascii="Garamond" w:cs="Garamond" w:eastAsia="Garamond" w:hAnsi="Garamond"/>
          <w:b w:val="1"/>
          <w:bCs w:val="1"/>
          <w:sz w:val="23"/>
          <w:szCs w:val="23"/>
          <w:rtl w:val="0"/>
        </w:rPr>
        <w:t xml:space="preserve">[Sez. 5-6-7] </w:t>
      </w:r>
    </w:p>
    <w:tbl>
      <w:tblPr>
        <w:tblStyle w:val="Table39"/>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7320"/>
        <w:tblGridChange w:id="0">
          <w:tblGrid>
            <w:gridCol w:w="2445"/>
            <w:gridCol w:w="7320"/>
          </w:tblGrid>
        </w:tblGridChange>
      </w:tblGrid>
      <w:tr>
        <w:trPr>
          <w:cantSplit w:val="0"/>
          <w:trHeight w:val="117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2">
            <w:pPr>
              <w:spacing w:after="16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Suggerimenti, proposte, strategie che hanno particolarmente funzionato e che potrebbero essere riproposti; criticità emerse su cui intervenire, etc…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3">
            <w:pPr>
              <w:rPr>
                <w:sz w:val="32"/>
                <w:szCs w:val="32"/>
              </w:rPr>
            </w:pPr>
            <w:r w:rsidDel="00000000" w:rsidR="00000000" w:rsidRPr="00000000">
              <w:rPr>
                <w:rtl w:val="0"/>
              </w:rPr>
            </w:r>
          </w:p>
        </w:tc>
      </w:tr>
    </w:tbl>
    <w:p w:rsidR="00000000" w:rsidDel="00000000" w:rsidP="00000000" w:rsidRDefault="00000000" w:rsidRPr="00000000" w14:paraId="000001C4">
      <w:pPr>
        <w:spacing w:after="180"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 </w:t>
      </w:r>
    </w:p>
    <w:p w:rsidR="00000000" w:rsidDel="00000000" w:rsidP="00000000" w:rsidRDefault="00000000" w:rsidRPr="00000000" w14:paraId="000001C5">
      <w:pPr>
        <w:spacing w:after="180"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Interventi necessari per garantire il diritto allo studio e la frequenza </w:t>
      </w:r>
    </w:p>
    <w:p w:rsidR="00000000" w:rsidDel="00000000" w:rsidP="00000000" w:rsidRDefault="00000000" w:rsidRPr="00000000" w14:paraId="000001C6">
      <w:pPr>
        <w:spacing w:after="180" w:line="276" w:lineRule="auto"/>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Assistenza  </w:t>
      </w:r>
    </w:p>
    <w:tbl>
      <w:tblPr>
        <w:tblStyle w:val="Table40"/>
        <w:tblW w:w="9780.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5.6003937007877"/>
        <w:gridCol w:w="5135.938618468146"/>
        <w:gridCol w:w="3123.680207587688"/>
        <w:gridCol w:w="105.29259126700072"/>
        <w:tblGridChange w:id="0">
          <w:tblGrid>
            <w:gridCol w:w="1415.6003937007877"/>
            <w:gridCol w:w="5135.938618468146"/>
            <w:gridCol w:w="3123.680207587688"/>
            <w:gridCol w:w="105.29259126700072"/>
          </w:tblGrid>
        </w:tblGridChange>
      </w:tblGrid>
      <w:tr>
        <w:trPr>
          <w:cantSplit w:val="0"/>
          <w:trHeight w:val="3945"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7">
            <w:pPr>
              <w:spacing w:after="100" w:line="276" w:lineRule="auto"/>
              <w:ind w:left="20" w:firstLine="0"/>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Assistenza di base (</w:t>
            </w:r>
            <w:r w:rsidDel="00000000" w:rsidR="00000000" w:rsidRPr="00000000">
              <w:rPr>
                <w:rFonts w:ascii="Garamond" w:cs="Garamond" w:eastAsia="Garamond" w:hAnsi="Garamond"/>
                <w:b w:val="1"/>
                <w:bCs w:val="1"/>
                <w:sz w:val="23"/>
                <w:szCs w:val="23"/>
                <w:rtl w:val="0"/>
              </w:rPr>
              <w:t xml:space="preserve">per azioni di mera assistenza materiale, non riconducibili ad interventi educativi</w:t>
            </w: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C8">
            <w:pPr>
              <w:spacing w:line="276" w:lineRule="auto"/>
              <w:ind w:left="20" w:firstLine="0"/>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igienica             ◻ spostamenti       ◻ mensa               ◻ altro                  ◻ </w:t>
            </w:r>
          </w:p>
          <w:p w:rsidR="00000000" w:rsidDel="00000000" w:rsidP="00000000" w:rsidRDefault="00000000" w:rsidRPr="00000000" w14:paraId="000001C9">
            <w:pPr>
              <w:spacing w:after="40" w:line="276" w:lineRule="auto"/>
              <w:ind w:left="20" w:firstLine="0"/>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(specificare………………………….) </w:t>
            </w:r>
          </w:p>
          <w:p w:rsidR="00000000" w:rsidDel="00000000" w:rsidP="00000000" w:rsidRDefault="00000000" w:rsidRPr="00000000" w14:paraId="000001CA">
            <w:pPr>
              <w:spacing w:line="276" w:lineRule="auto"/>
              <w:ind w:left="20" w:firstLine="0"/>
              <w:rPr>
                <w:rFonts w:ascii="Garamond" w:cs="Garamond" w:eastAsia="Garamond" w:hAnsi="Garamond"/>
                <w:b w:val="1"/>
                <w:bCs w:val="1"/>
                <w:sz w:val="23"/>
                <w:szCs w:val="23"/>
              </w:rPr>
            </w:pPr>
            <w:r w:rsidDel="00000000" w:rsidR="00000000" w:rsidRPr="00000000">
              <w:rPr>
                <w:rFonts w:ascii="Garamond" w:cs="Garamond" w:eastAsia="Garamond" w:hAnsi="Garamond"/>
                <w:sz w:val="23"/>
                <w:szCs w:val="23"/>
                <w:rtl w:val="0"/>
              </w:rPr>
              <w:t xml:space="preserve">Dati relativi all’assistenza di base (collaboratori scolastici,  organizzazione oraria ritenuta necessaria)</w:t>
            </w:r>
            <w:r w:rsidDel="00000000" w:rsidR="00000000" w:rsidRPr="00000000">
              <w:rPr>
                <w:rFonts w:ascii="Garamond" w:cs="Garamond" w:eastAsia="Garamond" w:hAnsi="Garamond"/>
                <w:b w:val="1"/>
                <w:bCs w:val="1"/>
                <w:sz w:val="23"/>
                <w:szCs w:val="23"/>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CC">
            <w:pPr>
              <w:spacing w:after="80"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Assistenza specialistica all’autonomia e/o alla comunicazione (</w:t>
            </w:r>
            <w:r w:rsidDel="00000000" w:rsidR="00000000" w:rsidRPr="00000000">
              <w:rPr>
                <w:rFonts w:ascii="Garamond" w:cs="Garamond" w:eastAsia="Garamond" w:hAnsi="Garamond"/>
                <w:b w:val="1"/>
                <w:bCs w:val="1"/>
                <w:sz w:val="23"/>
                <w:szCs w:val="23"/>
                <w:rtl w:val="0"/>
              </w:rPr>
              <w:t xml:space="preserve">per azioni riconducibili ad interventi educativi</w:t>
            </w: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CD">
            <w:pPr>
              <w:spacing w:after="80"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u w:val="single"/>
                <w:rtl w:val="0"/>
              </w:rPr>
              <w:t xml:space="preserve">Comunicazione:</w:t>
            </w: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CE">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assistenza a bambini/e con disabilità visiva    ◻  assistenza a bambini/e con disabilità uditiva ◻  </w:t>
            </w:r>
          </w:p>
          <w:p w:rsidR="00000000" w:rsidDel="00000000" w:rsidP="00000000" w:rsidRDefault="00000000" w:rsidRPr="00000000" w14:paraId="000001CF">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assistenza a studenti/esse con disabilità intellettive e disturbi del neurosviluppo                                             ◻ </w:t>
            </w:r>
          </w:p>
          <w:p w:rsidR="00000000" w:rsidDel="00000000" w:rsidP="00000000" w:rsidRDefault="00000000" w:rsidRPr="00000000" w14:paraId="000001D0">
            <w:pPr>
              <w:spacing w:after="100"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D1">
            <w:pPr>
              <w:spacing w:after="80"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u w:val="single"/>
                <w:rtl w:val="0"/>
              </w:rPr>
              <w:t xml:space="preserve">Educazione e sviluppo dell'autonomia, nella:</w:t>
            </w: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D2">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cura di sé  ◻ mensa       ◻ altro          ◻    (specificare ……………………………………………….) </w:t>
            </w:r>
          </w:p>
          <w:p w:rsidR="00000000" w:rsidDel="00000000" w:rsidP="00000000" w:rsidRDefault="00000000" w:rsidRPr="00000000" w14:paraId="000001D3">
            <w:pPr>
              <w:spacing w:line="276" w:lineRule="auto"/>
              <w:ind w:left="20" w:firstLine="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Dati relativi agli interventi educativi all’autonomia e alla comunicazione (educatori, organizzazione oraria ritenuta necessaria)</w:t>
            </w:r>
          </w:p>
        </w:tc>
        <w:tc>
          <w:tcPr>
            <w:tcBorders>
              <w:top w:color="000000" w:space="0" w:sz="0" w:val="nil"/>
              <w:left w:color="000000" w:space="0" w:sz="6" w:val="single"/>
              <w:bottom w:color="000000" w:space="0" w:sz="6" w:val="single"/>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1D4">
            <w:pPr>
              <w:rPr>
                <w:sz w:val="32"/>
                <w:szCs w:val="32"/>
              </w:rPr>
            </w:pPr>
            <w:r w:rsidDel="00000000" w:rsidR="00000000" w:rsidRPr="00000000">
              <w:rPr>
                <w:rtl w:val="0"/>
              </w:rPr>
            </w:r>
          </w:p>
        </w:tc>
      </w:tr>
      <w:tr>
        <w:trPr>
          <w:cantSplit w:val="0"/>
          <w:trHeight w:val="2205"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D5">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b w:val="1"/>
                <w:bCs w:val="1"/>
                <w:sz w:val="23"/>
                <w:szCs w:val="23"/>
                <w:rtl w:val="0"/>
              </w:rPr>
              <w:t xml:space="preserve">Esigenze di tipo sanitario</w:t>
            </w:r>
            <w:r w:rsidDel="00000000" w:rsidR="00000000" w:rsidRPr="00000000">
              <w:rPr>
                <w:rFonts w:ascii="Garamond" w:cs="Garamond" w:eastAsia="Garamond" w:hAnsi="Garamond"/>
                <w:sz w:val="23"/>
                <w:szCs w:val="23"/>
                <w:rtl w:val="0"/>
              </w:rPr>
              <w:t xml:space="preserve">: comprendono le eventuali somministrazioni di farmaci o altri interventi a supporto di funzioni vitali da assicurare, secondo i bisogni, durante l’orario scolastico.  Somministrazioni di farmaci: </w:t>
            </w:r>
          </w:p>
          <w:p w:rsidR="00000000" w:rsidDel="00000000" w:rsidP="00000000" w:rsidRDefault="00000000" w:rsidRPr="00000000" w14:paraId="000001D6">
            <w:pPr>
              <w:spacing w:after="20" w:line="276" w:lineRule="auto"/>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 </w:t>
            </w:r>
          </w:p>
          <w:p w:rsidR="00000000" w:rsidDel="00000000" w:rsidP="00000000" w:rsidRDefault="00000000" w:rsidRPr="00000000" w14:paraId="000001D7">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00000" w:rsidDel="00000000" w:rsidP="00000000" w:rsidRDefault="00000000" w:rsidRPr="00000000" w14:paraId="000001D8">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comportano cognizioni specialistiche e discrezionalità tecnica da parte dell’adulto somministratore, tali da richiedere il coinvolgimento di figure professionali esterne. </w:t>
            </w:r>
          </w:p>
          <w:p w:rsidR="00000000" w:rsidDel="00000000" w:rsidP="00000000" w:rsidRDefault="00000000" w:rsidRPr="00000000" w14:paraId="000001D9">
            <w:pPr>
              <w:spacing w:after="20" w:line="276" w:lineRule="auto"/>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 </w:t>
            </w:r>
          </w:p>
          <w:p w:rsidR="00000000" w:rsidDel="00000000" w:rsidP="00000000" w:rsidRDefault="00000000" w:rsidRPr="00000000" w14:paraId="000001DA">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Borders>
              <w:top w:color="000000" w:space="0" w:sz="6" w:val="single"/>
              <w:left w:color="000000" w:space="0" w:sz="6" w:val="single"/>
              <w:bottom w:color="000000" w:space="0" w:sz="6" w:val="single"/>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1DD">
            <w:pPr>
              <w:rPr>
                <w:sz w:val="32"/>
                <w:szCs w:val="32"/>
              </w:rPr>
            </w:pP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center"/>
          </w:tcPr>
          <w:p w:rsidR="00000000" w:rsidDel="00000000" w:rsidP="00000000" w:rsidRDefault="00000000" w:rsidRPr="00000000" w14:paraId="000001DE">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Arredi speciali, Ausili didattici, informatici, ecc. </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center"/>
          </w:tcPr>
          <w:p w:rsidR="00000000" w:rsidDel="00000000" w:rsidP="00000000" w:rsidRDefault="00000000" w:rsidRPr="00000000" w14:paraId="000001DF">
            <w:pPr>
              <w:rPr>
                <w:sz w:val="32"/>
                <w:szCs w:val="32"/>
              </w:rPr>
            </w:pP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1E1">
            <w:pPr>
              <w:rPr>
                <w:sz w:val="32"/>
                <w:szCs w:val="32"/>
              </w:rPr>
            </w:pPr>
            <w:r w:rsidDel="00000000" w:rsidR="00000000" w:rsidRPr="00000000">
              <w:rPr>
                <w:rtl w:val="0"/>
              </w:rPr>
            </w:r>
          </w:p>
        </w:tc>
      </w:tr>
      <w:tr>
        <w:trPr>
          <w:cantSplit w:val="0"/>
          <w:trHeight w:val="25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E2">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Proposta del numero di ore di sostegno per l'anno </w:t>
            </w:r>
          </w:p>
          <w:p w:rsidR="00000000" w:rsidDel="00000000" w:rsidP="00000000" w:rsidRDefault="00000000" w:rsidRPr="00000000" w14:paraId="000001E3">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successivo</w:t>
            </w:r>
            <w:r w:rsidDel="00000000" w:rsidR="00000000" w:rsidRPr="00000000">
              <w:rPr>
                <w:rFonts w:ascii="Garamond" w:cs="Garamond" w:eastAsia="Garamond" w:hAnsi="Garamond"/>
                <w:sz w:val="16"/>
                <w:szCs w:val="16"/>
                <w:rtl w:val="0"/>
              </w:rPr>
              <w:t xml:space="preserve">*</w:t>
            </w: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E4">
            <w:pPr>
              <w:spacing w:after="1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E5">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center"/>
          </w:tcPr>
          <w:p w:rsidR="00000000" w:rsidDel="00000000" w:rsidP="00000000" w:rsidRDefault="00000000" w:rsidRPr="00000000" w14:paraId="000001E6">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Partendo dall'organizzazione delle attività di sostegno didattico e dalle osservazioni sistematiche svolte, tenuto conto</w:t>
            </w:r>
            <w:r w:rsidDel="00000000" w:rsidR="00000000" w:rsidRPr="00000000">
              <w:rPr>
                <w:rFonts w:ascii="Garamond" w:cs="Garamond" w:eastAsia="Garamond" w:hAnsi="Garamond"/>
                <w:b w:val="1"/>
                <w:bCs w:val="1"/>
                <w:sz w:val="23"/>
                <w:szCs w:val="23"/>
                <w:rtl w:val="0"/>
              </w:rPr>
              <w:t xml:space="preserve"> </w:t>
            </w:r>
            <w:r w:rsidDel="00000000" w:rsidR="00000000" w:rsidRPr="00000000">
              <w:rPr>
                <w:rFonts w:ascii="Garamond" w:cs="Garamond" w:eastAsia="Garamond" w:hAnsi="Garamond"/>
                <w:sz w:val="23"/>
                <w:szCs w:val="23"/>
                <w:rtl w:val="0"/>
              </w:rPr>
              <w:t xml:space="preserve">□ del Verbale di accertamento  </w:t>
            </w:r>
            <w:r w:rsidDel="00000000" w:rsidR="00000000" w:rsidRPr="00000000">
              <w:rPr>
                <w:rFonts w:ascii="Garamond" w:cs="Garamond" w:eastAsia="Garamond" w:hAnsi="Garamond"/>
                <w:b w:val="1"/>
                <w:bCs w:val="1"/>
                <w:sz w:val="23"/>
                <w:szCs w:val="23"/>
                <w:rtl w:val="0"/>
              </w:rPr>
              <w:t xml:space="preserve">□ </w:t>
            </w:r>
            <w:r w:rsidDel="00000000" w:rsidR="00000000" w:rsidRPr="00000000">
              <w:rPr>
                <w:rFonts w:ascii="Garamond" w:cs="Garamond" w:eastAsia="Garamond" w:hAnsi="Garamond"/>
                <w:sz w:val="23"/>
                <w:szCs w:val="23"/>
                <w:rtl w:val="0"/>
              </w:rPr>
              <w:t xml:space="preserve">del Profilo di Funzionamento, e  del suo eventuale □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000000" w:rsidDel="00000000" w:rsidP="00000000" w:rsidRDefault="00000000" w:rsidRPr="00000000" w14:paraId="000001E7">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E8">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si propone, nell’ambito di quanto previsto dal Decreto Interministeriale 29.12.2020, n. 182 il fabbisogno di ore di sostegno. </w:t>
            </w:r>
          </w:p>
          <w:p w:rsidR="00000000" w:rsidDel="00000000" w:rsidP="00000000" w:rsidRDefault="00000000" w:rsidRPr="00000000" w14:paraId="000001E9">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p w:rsidR="00000000" w:rsidDel="00000000" w:rsidP="00000000" w:rsidRDefault="00000000" w:rsidRPr="00000000" w14:paraId="000001EA">
            <w:pPr>
              <w:spacing w:after="100"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Ore di sostegno richieste per l'a. s. successivo ___________ </w:t>
            </w:r>
          </w:p>
          <w:p w:rsidR="00000000" w:rsidDel="00000000" w:rsidP="00000000" w:rsidRDefault="00000000" w:rsidRPr="00000000" w14:paraId="000001EB">
            <w:pPr>
              <w:spacing w:line="276" w:lineRule="auto"/>
              <w:jc w:val="both"/>
              <w:rPr>
                <w:rFonts w:ascii="Garamond" w:cs="Garamond" w:eastAsia="Garamond" w:hAnsi="Garamond"/>
                <w:sz w:val="22"/>
                <w:szCs w:val="22"/>
              </w:rPr>
            </w:pPr>
            <w:r w:rsidDel="00000000" w:rsidR="00000000" w:rsidRPr="00000000">
              <w:rPr>
                <w:rFonts w:ascii="Garamond" w:cs="Garamond" w:eastAsia="Garamond" w:hAnsi="Garamond"/>
                <w:sz w:val="23"/>
                <w:szCs w:val="23"/>
                <w:rtl w:val="0"/>
              </w:rPr>
              <w:t xml:space="preserve">con la seguente motivazione:……………………………………………………………………….</w:t>
            </w:r>
            <w:r w:rsidDel="00000000" w:rsidR="00000000" w:rsidRPr="00000000">
              <w:rPr>
                <w:rFonts w:ascii="Garamond" w:cs="Garamond" w:eastAsia="Garamond" w:hAnsi="Garamond"/>
                <w:sz w:val="22"/>
                <w:szCs w:val="22"/>
                <w:rtl w:val="0"/>
              </w:rPr>
              <w:t xml:space="preserve"> </w:t>
            </w:r>
          </w:p>
        </w:tc>
        <w:tc>
          <w:tcPr>
            <w:tcBorders>
              <w:top w:color="000000" w:space="0" w:sz="0" w:val="nil"/>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1ED">
            <w:pPr>
              <w:rPr>
                <w:sz w:val="32"/>
                <w:szCs w:val="32"/>
              </w:rPr>
            </w:pPr>
            <w:r w:rsidDel="00000000" w:rsidR="00000000" w:rsidRPr="00000000">
              <w:rPr>
                <w:rtl w:val="0"/>
              </w:rPr>
            </w:r>
          </w:p>
        </w:tc>
      </w:tr>
      <w:tr>
        <w:trPr>
          <w:cantSplit w:val="0"/>
          <w:trHeight w:val="327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center"/>
          </w:tcPr>
          <w:p w:rsidR="00000000" w:rsidDel="00000000" w:rsidP="00000000" w:rsidRDefault="00000000" w:rsidRPr="00000000" w14:paraId="000001EE">
            <w:pPr>
              <w:spacing w:after="8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Proposta delle risorse da destinare agli interventi di assistenza igienica e di base </w:t>
            </w:r>
          </w:p>
          <w:p w:rsidR="00000000" w:rsidDel="00000000" w:rsidP="00000000" w:rsidRDefault="00000000" w:rsidRPr="00000000" w14:paraId="000001EF">
            <w:pPr>
              <w:spacing w:after="4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e delle risorse professionali da destinare all'assistenza, all'autonomia e alla comunicazione, per l'anno successivo* </w:t>
            </w:r>
          </w:p>
          <w:p w:rsidR="00000000" w:rsidDel="00000000" w:rsidP="00000000" w:rsidRDefault="00000000" w:rsidRPr="00000000" w14:paraId="000001F0">
            <w:pPr>
              <w:spacing w:after="20"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(Art. 7, lettera d) D.Lgs </w:t>
            </w:r>
          </w:p>
          <w:p w:rsidR="00000000" w:rsidDel="00000000" w:rsidP="00000000" w:rsidRDefault="00000000" w:rsidRPr="00000000" w14:paraId="000001F1">
            <w:pPr>
              <w:spacing w:line="276" w:lineRule="auto"/>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tab/>
              <w:t xml:space="preserve">66/2017) </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bottom"/>
          </w:tcPr>
          <w:p w:rsidR="00000000" w:rsidDel="00000000" w:rsidP="00000000" w:rsidRDefault="00000000" w:rsidRPr="00000000" w14:paraId="000001F2">
            <w:pPr>
              <w:spacing w:after="80"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Partendo dalle osservazioni descritte nelle Sezioni 4 e 6 e dagli interventi descritti nelle Sezioni n. 5 e 7, tenuto conto □ del Verbale di accertamento </w:t>
            </w:r>
            <w:r w:rsidDel="00000000" w:rsidR="00000000" w:rsidRPr="00000000">
              <w:rPr>
                <w:rFonts w:ascii="Garamond" w:cs="Garamond" w:eastAsia="Garamond" w:hAnsi="Garamond"/>
                <w:b w:val="1"/>
                <w:bCs w:val="1"/>
                <w:sz w:val="23"/>
                <w:szCs w:val="23"/>
                <w:rtl w:val="0"/>
              </w:rPr>
              <w:t xml:space="preserve">□ </w:t>
            </w:r>
            <w:r w:rsidDel="00000000" w:rsidR="00000000" w:rsidRPr="00000000">
              <w:rPr>
                <w:rFonts w:ascii="Garamond" w:cs="Garamond" w:eastAsia="Garamond" w:hAnsi="Garamond"/>
                <w:sz w:val="23"/>
                <w:szCs w:val="23"/>
                <w:rtl w:val="0"/>
              </w:rPr>
              <w:t xml:space="preserve">del Profilo di Funzionamento, e  del suo eventuale □ aggiornamento, e dei risultati raggiunti, nonché di eventuali difficoltà emerse durante l'anno: </w:t>
            </w:r>
          </w:p>
          <w:p w:rsidR="00000000" w:rsidDel="00000000" w:rsidP="00000000" w:rsidRDefault="00000000" w:rsidRPr="00000000" w14:paraId="000001F3">
            <w:pPr>
              <w:numPr>
                <w:ilvl w:val="0"/>
                <w:numId w:val="5"/>
              </w:numPr>
              <w:spacing w:after="0" w:before="240" w:line="276" w:lineRule="auto"/>
              <w:ind w:left="720" w:hanging="36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si indica il fabbisogno di risorse da destinare agli interventi di assistenza igienica e di base, nel modo seguente……………………………………………………………………………………………. </w:t>
            </w:r>
          </w:p>
          <w:p w:rsidR="00000000" w:rsidDel="00000000" w:rsidP="00000000" w:rsidRDefault="00000000" w:rsidRPr="00000000" w14:paraId="000001F4">
            <w:pPr>
              <w:numPr>
                <w:ilvl w:val="0"/>
                <w:numId w:val="5"/>
              </w:numPr>
              <w:spacing w:after="300" w:before="0" w:line="276" w:lineRule="auto"/>
              <w:ind w:left="720" w:hanging="360"/>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si indica, come segue, il fabbisogno di risorse professionali da destinare all'assistenza, all'autonomia e alla comunicazione - nell’ambito di quanto previsto dal Decreto Interministeriale  182/2020 e dall’Accordo di cui all’art. 3, comma 5bis del D.Lgs 66/2017 e s.m.i. - per l'a. s. successivo:  </w:t>
            </w:r>
          </w:p>
          <w:p w:rsidR="00000000" w:rsidDel="00000000" w:rsidP="00000000" w:rsidRDefault="00000000" w:rsidRPr="00000000" w14:paraId="000001F5">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tipologia di assistenza / figura professionale ________________________________________  per N. ore_________________(1).  </w:t>
            </w:r>
          </w:p>
          <w:p w:rsidR="00000000" w:rsidDel="00000000" w:rsidP="00000000" w:rsidRDefault="00000000" w:rsidRPr="00000000" w14:paraId="000001F6">
            <w:pPr>
              <w:spacing w:line="276" w:lineRule="auto"/>
              <w:jc w:val="both"/>
              <w:rPr>
                <w:rFonts w:ascii="Garamond" w:cs="Garamond" w:eastAsia="Garamond" w:hAnsi="Garamond"/>
                <w:sz w:val="23"/>
                <w:szCs w:val="23"/>
              </w:rPr>
            </w:pPr>
            <w:r w:rsidDel="00000000" w:rsidR="00000000" w:rsidRPr="00000000">
              <w:rPr>
                <w:rFonts w:ascii="Garamond" w:cs="Garamond" w:eastAsia="Garamond" w:hAnsi="Garamond"/>
                <w:sz w:val="23"/>
                <w:szCs w:val="23"/>
                <w:rtl w:val="0"/>
              </w:rPr>
              <w:t xml:space="preserve"> </w:t>
            </w:r>
          </w:p>
        </w:tc>
        <w:tc>
          <w:tcPr>
            <w:tcBorders>
              <w:top w:color="000000" w:space="0" w:sz="0" w:val="nil"/>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1F8">
            <w:pPr>
              <w:rPr>
                <w:sz w:val="32"/>
                <w:szCs w:val="32"/>
              </w:rPr>
            </w:pPr>
            <w:r w:rsidDel="00000000" w:rsidR="00000000" w:rsidRPr="00000000">
              <w:rPr>
                <w:rtl w:val="0"/>
              </w:rPr>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F9">
            <w:pPr>
              <w:spacing w:line="276" w:lineRule="auto"/>
              <w:rPr>
                <w:rFonts w:ascii="Garamond" w:cs="Garamond" w:eastAsia="Garamond" w:hAnsi="Garamond"/>
                <w:color w:val="fb0007"/>
                <w:sz w:val="23"/>
                <w:szCs w:val="23"/>
              </w:rPr>
            </w:pPr>
            <w:r w:rsidDel="00000000" w:rsidR="00000000" w:rsidRPr="00000000">
              <w:rPr>
                <w:rFonts w:ascii="Garamond" w:cs="Garamond" w:eastAsia="Garamond" w:hAnsi="Garamond"/>
                <w:sz w:val="23"/>
                <w:szCs w:val="23"/>
                <w:rtl w:val="0"/>
              </w:rPr>
              <w:t xml:space="preserve">Eventuali esigenze correlate al trasporto dello studente da e verso la scuola</w:t>
            </w:r>
            <w:r w:rsidDel="00000000" w:rsidR="00000000" w:rsidRPr="00000000">
              <w:rPr>
                <w:rFonts w:ascii="Garamond" w:cs="Garamond" w:eastAsia="Garamond" w:hAnsi="Garamond"/>
                <w:color w:val="fb0007"/>
                <w:sz w:val="23"/>
                <w:szCs w:val="23"/>
                <w:rtl w:val="0"/>
              </w:rPr>
              <w:t xml:space="preserve"> </w:t>
            </w:r>
          </w:p>
        </w:tc>
        <w:tc>
          <w:tcPr>
            <w:gridSpan w:val="2"/>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1FA">
            <w:pPr>
              <w:spacing w:line="276" w:lineRule="auto"/>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w:t>
            </w:r>
          </w:p>
        </w:tc>
        <w:tc>
          <w:tcPr>
            <w:tcBorders>
              <w:top w:color="000000" w:space="0" w:sz="0" w:val="nil"/>
              <w:left w:color="000000" w:space="0" w:sz="6" w:val="single"/>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1FC">
            <w:pPr>
              <w:rPr>
                <w:sz w:val="32"/>
                <w:szCs w:val="32"/>
              </w:rPr>
            </w:pPr>
            <w:r w:rsidDel="00000000" w:rsidR="00000000" w:rsidRPr="00000000">
              <w:rPr>
                <w:rtl w:val="0"/>
              </w:rPr>
            </w:r>
          </w:p>
        </w:tc>
      </w:tr>
    </w:tbl>
    <w:p w:rsidR="00000000" w:rsidDel="00000000" w:rsidP="00000000" w:rsidRDefault="00000000" w:rsidRPr="00000000" w14:paraId="000001FD">
      <w:pPr>
        <w:rPr>
          <w:rFonts w:ascii="Garamond" w:cs="Garamond" w:eastAsia="Garamond" w:hAnsi="Garamond"/>
          <w:b w:val="1"/>
          <w:bCs w:val="1"/>
          <w:sz w:val="31"/>
          <w:szCs w:val="3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435" w:left="1134" w:right="991" w:header="709" w:footer="5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Georgia"/>
  <w:font w:name="Verdana"/>
  <w:font w:name="Cardo">
    <w:embedRegular w:fontKey="{00000000-0000-0000-0000-000000000000}" r:id="rId1" w:subsetted="0"/>
    <w:embedBold w:fontKey="{00000000-0000-0000-0000-000000000000}" r:id="rId2" w:subsetted="0"/>
    <w:embedItalic w:fontKey="{00000000-0000-0000-0000-000000000000}" r:id="rId3" w:subsetted="0"/>
  </w:font>
  <w:font w:name="Garamond">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B">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PEO </w:t>
    </w:r>
    <w:hyperlink r:id="rId1">
      <w:r w:rsidDel="00000000" w:rsidR="00000000" w:rsidRPr="00000000">
        <w:rPr>
          <w:rFonts w:ascii="Verdana" w:cs="Verdana" w:eastAsia="Verdana" w:hAnsi="Verdana"/>
          <w:b w:val="0"/>
          <w:bCs w:val="0"/>
          <w:i w:val="0"/>
          <w:iCs w:val="0"/>
          <w:smallCaps w:val="0"/>
          <w:strike w:val="0"/>
          <w:color w:val="0000ff"/>
          <w:sz w:val="16"/>
          <w:szCs w:val="16"/>
          <w:u w:val="single"/>
          <w:shd w:fill="auto" w:val="clear"/>
          <w:vertAlign w:val="baseline"/>
          <w:rtl w:val="0"/>
        </w:rPr>
        <w:t xml:space="preserve">tvis02800q@istruzione.it</w:t>
      </w:r>
    </w:hyperlink>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 – PEC </w:t>
    </w:r>
    <w:hyperlink r:id="rId2">
      <w:r w:rsidDel="00000000" w:rsidR="00000000" w:rsidRPr="00000000">
        <w:rPr>
          <w:rFonts w:ascii="Verdana" w:cs="Verdana" w:eastAsia="Verdana" w:hAnsi="Verdana"/>
          <w:b w:val="0"/>
          <w:bCs w:val="0"/>
          <w:i w:val="0"/>
          <w:iCs w:val="0"/>
          <w:smallCaps w:val="0"/>
          <w:strike w:val="0"/>
          <w:color w:val="0000ff"/>
          <w:sz w:val="16"/>
          <w:szCs w:val="16"/>
          <w:u w:val="single"/>
          <w:shd w:fill="auto" w:val="clear"/>
          <w:vertAlign w:val="baseline"/>
          <w:rtl w:val="0"/>
        </w:rPr>
        <w:t xml:space="preserve">tvis02800q@pec.istruzione.it</w:t>
      </w:r>
    </w:hyperlink>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-5075</wp:posOffset>
          </wp:positionH>
          <wp:positionV relativeFrom="paragraph">
            <wp:posOffset>106045</wp:posOffset>
          </wp:positionV>
          <wp:extent cx="400685" cy="570865"/>
          <wp:effectExtent b="0" l="0" r="0" t="0"/>
          <wp:wrapNone/>
          <wp:docPr descr="logo_odf" id="23" name="image3.png"/>
          <a:graphic>
            <a:graphicData uri="http://schemas.openxmlformats.org/drawingml/2006/picture">
              <pic:pic>
                <pic:nvPicPr>
                  <pic:cNvPr descr="logo_odf" id="0" name="image3.png"/>
                  <pic:cNvPicPr preferRelativeResize="0"/>
                </pic:nvPicPr>
                <pic:blipFill>
                  <a:blip r:embed="rId3"/>
                  <a:srcRect b="0" l="0" r="0" t="0"/>
                  <a:stretch>
                    <a:fillRect/>
                  </a:stretch>
                </pic:blipFill>
                <pic:spPr>
                  <a:xfrm>
                    <a:off x="0" y="0"/>
                    <a:ext cx="400685" cy="570865"/>
                  </a:xfrm>
                  <a:prstGeom prst="rect"/>
                  <a:ln/>
                </pic:spPr>
              </pic:pic>
            </a:graphicData>
          </a:graphic>
        </wp:anchor>
      </w:drawing>
    </w:r>
  </w:p>
  <w:p w:rsidR="00000000" w:rsidDel="00000000" w:rsidP="00000000" w:rsidRDefault="00000000" w:rsidRPr="00000000" w14:paraId="0000020C">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120" w:line="240" w:lineRule="auto"/>
      <w:ind w:left="0" w:right="0" w:firstLine="0"/>
      <w:jc w:val="center"/>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Sede: Via Masotti, 1 – 31046 </w:t>
    </w: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ODERZO</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 (TV) - Tel. 0422/713614</w:t>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Plesso “Obici”: Via Stadio 2/A – ODERZO (TV)– Tel. 0422/717654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E">
    <w:pPr>
      <w:widowControl w:val="0"/>
      <w:spacing w:line="276" w:lineRule="auto"/>
      <w:rPr>
        <w:rFonts w:ascii="Calibri" w:cs="Calibri" w:eastAsia="Calibri" w:hAnsi="Calibri"/>
        <w:sz w:val="22"/>
        <w:szCs w:val="22"/>
      </w:rPr>
    </w:pPr>
    <w:r w:rsidDel="00000000" w:rsidR="00000000" w:rsidRPr="00000000">
      <w:rPr>
        <w:rtl w:val="0"/>
      </w:rPr>
    </w:r>
  </w:p>
  <w:tbl>
    <w:tblPr>
      <w:tblStyle w:val="Table41"/>
      <w:tblW w:w="10760.0" w:type="dxa"/>
      <w:jc w:val="center"/>
      <w:tblLayout w:type="fixed"/>
      <w:tblLook w:val="0000"/>
    </w:tblPr>
    <w:tblGrid>
      <w:gridCol w:w="1600"/>
      <w:gridCol w:w="7480"/>
      <w:gridCol w:w="1680"/>
      <w:tblGridChange w:id="0">
        <w:tblGrid>
          <w:gridCol w:w="1600"/>
          <w:gridCol w:w="7480"/>
          <w:gridCol w:w="1680"/>
        </w:tblGrid>
      </w:tblGridChange>
    </w:tblGrid>
    <w:tr>
      <w:trPr>
        <w:cantSplit w:val="1"/>
        <w:trHeight w:val="1562" w:hRule="atLeast"/>
        <w:tblHeader w:val="0"/>
      </w:trPr>
      <w:tc>
        <w:tcPr/>
        <w:p w:rsidR="00000000" w:rsidDel="00000000" w:rsidP="00000000" w:rsidRDefault="00000000" w:rsidRPr="00000000" w14:paraId="000001FF">
          <w:pPr>
            <w:tabs>
              <w:tab w:val="center" w:leader="none" w:pos="4819"/>
              <w:tab w:val="right" w:leader="none" w:pos="9638"/>
            </w:tabs>
            <w:jc w:val="righ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483234</wp:posOffset>
                </wp:positionH>
                <wp:positionV relativeFrom="paragraph">
                  <wp:posOffset>53340</wp:posOffset>
                </wp:positionV>
                <wp:extent cx="543600" cy="608400"/>
                <wp:effectExtent b="0" l="0" r="0" t="0"/>
                <wp:wrapSquare wrapText="bothSides" distB="0" distT="0" distL="114300" distR="114300"/>
                <wp:docPr descr="LOGOSTATO" id="24" name="image2.jpg"/>
                <a:graphic>
                  <a:graphicData uri="http://schemas.openxmlformats.org/drawingml/2006/picture">
                    <pic:pic>
                      <pic:nvPicPr>
                        <pic:cNvPr descr="LOGOSTATO" id="0" name="image2.jpg"/>
                        <pic:cNvPicPr preferRelativeResize="0"/>
                      </pic:nvPicPr>
                      <pic:blipFill>
                        <a:blip r:embed="rId1"/>
                        <a:srcRect b="0" l="0" r="0" t="0"/>
                        <a:stretch>
                          <a:fillRect/>
                        </a:stretch>
                      </pic:blipFill>
                      <pic:spPr>
                        <a:xfrm>
                          <a:off x="0" y="0"/>
                          <a:ext cx="543600" cy="608400"/>
                        </a:xfrm>
                        <a:prstGeom prst="rect"/>
                        <a:ln/>
                      </pic:spPr>
                    </pic:pic>
                  </a:graphicData>
                </a:graphic>
              </wp:anchor>
            </w:drawing>
          </w:r>
        </w:p>
      </w:tc>
      <w:tc>
        <w:tcPr/>
        <w:p w:rsidR="00000000" w:rsidDel="00000000" w:rsidP="00000000" w:rsidRDefault="00000000" w:rsidRPr="00000000" w14:paraId="00000200">
          <w:pPr>
            <w:tabs>
              <w:tab w:val="center" w:leader="none" w:pos="4819"/>
              <w:tab w:val="right" w:leader="none" w:pos="9638"/>
            </w:tabs>
            <w:jc w:val="center"/>
            <w:rPr>
              <w:rFonts w:ascii="Verdana" w:cs="Verdana" w:eastAsia="Verdana" w:hAnsi="Verdana"/>
              <w:sz w:val="22"/>
              <w:szCs w:val="22"/>
            </w:rPr>
          </w:pPr>
          <w:r w:rsidDel="00000000" w:rsidR="00000000" w:rsidRPr="00000000">
            <w:rPr>
              <w:rFonts w:ascii="Verdana" w:cs="Verdana" w:eastAsia="Verdana" w:hAnsi="Verdana"/>
              <w:b w:val="1"/>
              <w:bCs w:val="1"/>
              <w:sz w:val="22"/>
              <w:szCs w:val="22"/>
              <w:rtl w:val="0"/>
            </w:rPr>
            <w:t xml:space="preserve">ISTITUTO STATALE DI ISTRUZIONE SECONDARIA SUPERIORE</w:t>
          </w:r>
          <w:r w:rsidDel="00000000" w:rsidR="00000000" w:rsidRPr="00000000">
            <w:rPr>
              <w:rtl w:val="0"/>
            </w:rPr>
          </w:r>
        </w:p>
        <w:p w:rsidR="00000000" w:rsidDel="00000000" w:rsidP="00000000" w:rsidRDefault="00000000" w:rsidRPr="00000000" w14:paraId="00000201">
          <w:pPr>
            <w:tabs>
              <w:tab w:val="center" w:leader="none" w:pos="4819"/>
              <w:tab w:val="right" w:leader="none" w:pos="9638"/>
              <w:tab w:val="left" w:leader="none" w:pos="432"/>
              <w:tab w:val="center" w:leader="none" w:pos="3545"/>
            </w:tabs>
            <w:jc w:val="center"/>
            <w:rPr>
              <w:sz w:val="26"/>
              <w:szCs w:val="26"/>
            </w:rPr>
          </w:pPr>
          <w:r w:rsidDel="00000000" w:rsidR="00000000" w:rsidRPr="00000000">
            <w:rPr>
              <w:rFonts w:ascii="Verdana" w:cs="Verdana" w:eastAsia="Verdana" w:hAnsi="Verdana"/>
              <w:b w:val="1"/>
              <w:bCs w:val="1"/>
              <w:sz w:val="26"/>
              <w:szCs w:val="26"/>
              <w:rtl w:val="0"/>
            </w:rPr>
            <w:t xml:space="preserve">“SANSOVINO - OBICI”</w:t>
          </w:r>
          <w:r w:rsidDel="00000000" w:rsidR="00000000" w:rsidRPr="00000000">
            <w:rPr>
              <w:rtl w:val="0"/>
            </w:rPr>
          </w:r>
        </w:p>
        <w:p w:rsidR="00000000" w:rsidDel="00000000" w:rsidP="00000000" w:rsidRDefault="00000000" w:rsidRPr="00000000" w14:paraId="00000202">
          <w:pPr>
            <w:tabs>
              <w:tab w:val="center" w:leader="none" w:pos="4819"/>
              <w:tab w:val="right" w:leader="none" w:pos="9638"/>
            </w:tabs>
            <w:spacing w:before="120" w:lineRule="auto"/>
            <w:jc w:val="center"/>
            <w:rPr>
              <w:rFonts w:ascii="Verdana" w:cs="Verdana" w:eastAsia="Verdana" w:hAnsi="Verdana"/>
              <w:sz w:val="12"/>
              <w:szCs w:val="12"/>
            </w:rPr>
          </w:pPr>
          <w:r w:rsidDel="00000000" w:rsidR="00000000" w:rsidRPr="00000000">
            <w:rPr>
              <w:rFonts w:ascii="Verdana" w:cs="Verdana" w:eastAsia="Verdana" w:hAnsi="Verdana"/>
              <w:b w:val="1"/>
              <w:bCs w:val="1"/>
              <w:sz w:val="12"/>
              <w:szCs w:val="12"/>
              <w:rtl w:val="0"/>
            </w:rPr>
            <w:t xml:space="preserve">TECNICO-</w:t>
          </w:r>
          <w:r w:rsidDel="00000000" w:rsidR="00000000" w:rsidRPr="00000000">
            <w:rPr>
              <w:rFonts w:ascii="Verdana" w:cs="Verdana" w:eastAsia="Verdana" w:hAnsi="Verdana"/>
              <w:sz w:val="12"/>
              <w:szCs w:val="12"/>
              <w:rtl w:val="0"/>
            </w:rPr>
            <w:t xml:space="preserve"> AMMINISTR. FIN. MARK., TURISMO, COSTRUZIONI A.T., TRASP. E LOGISTICA</w:t>
          </w:r>
        </w:p>
        <w:p w:rsidR="00000000" w:rsidDel="00000000" w:rsidP="00000000" w:rsidRDefault="00000000" w:rsidRPr="00000000" w14:paraId="00000203">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bCs w:val="1"/>
              <w:sz w:val="12"/>
              <w:szCs w:val="12"/>
              <w:rtl w:val="0"/>
            </w:rPr>
            <w:t xml:space="preserve">LICEO</w:t>
          </w:r>
          <w:r w:rsidDel="00000000" w:rsidR="00000000" w:rsidRPr="00000000">
            <w:rPr>
              <w:rFonts w:ascii="Verdana" w:cs="Verdana" w:eastAsia="Verdana" w:hAnsi="Verdana"/>
              <w:sz w:val="12"/>
              <w:szCs w:val="12"/>
              <w:rtl w:val="0"/>
            </w:rPr>
            <w:t xml:space="preserve"> </w:t>
          </w:r>
          <w:r w:rsidDel="00000000" w:rsidR="00000000" w:rsidRPr="00000000">
            <w:rPr>
              <w:rFonts w:ascii="Verdana" w:cs="Verdana" w:eastAsia="Verdana" w:hAnsi="Verdana"/>
              <w:b w:val="1"/>
              <w:bCs w:val="1"/>
              <w:sz w:val="12"/>
              <w:szCs w:val="12"/>
              <w:rtl w:val="0"/>
            </w:rPr>
            <w:t xml:space="preserve">ARTISTICO</w:t>
          </w:r>
          <w:r w:rsidDel="00000000" w:rsidR="00000000" w:rsidRPr="00000000">
            <w:rPr>
              <w:rFonts w:ascii="Verdana" w:cs="Verdana" w:eastAsia="Verdana" w:hAnsi="Verdana"/>
              <w:sz w:val="12"/>
              <w:szCs w:val="12"/>
              <w:rtl w:val="0"/>
            </w:rPr>
            <w:t xml:space="preserve">- GRAFICA, AUDIOVISIVO MULTIMEDIALE</w:t>
          </w:r>
        </w:p>
        <w:p w:rsidR="00000000" w:rsidDel="00000000" w:rsidP="00000000" w:rsidRDefault="00000000" w:rsidRPr="00000000" w14:paraId="00000204">
          <w:pPr>
            <w:tabs>
              <w:tab w:val="center" w:leader="none" w:pos="4819"/>
              <w:tab w:val="right" w:leader="none" w:pos="9638"/>
            </w:tabs>
            <w:jc w:val="center"/>
            <w:rPr>
              <w:rFonts w:ascii="Verdana" w:cs="Verdana" w:eastAsia="Verdana" w:hAnsi="Verdana"/>
              <w:sz w:val="12"/>
              <w:szCs w:val="12"/>
            </w:rPr>
          </w:pPr>
          <w:r w:rsidDel="00000000" w:rsidR="00000000" w:rsidRPr="00000000">
            <w:rPr>
              <w:rFonts w:ascii="Verdana" w:cs="Verdana" w:eastAsia="Verdana" w:hAnsi="Verdana"/>
              <w:b w:val="1"/>
              <w:bCs w:val="1"/>
              <w:sz w:val="12"/>
              <w:szCs w:val="12"/>
              <w:rtl w:val="0"/>
            </w:rPr>
            <w:t xml:space="preserve">PROFESSIONALE</w:t>
          </w:r>
          <w:r w:rsidDel="00000000" w:rsidR="00000000" w:rsidRPr="00000000">
            <w:rPr>
              <w:rFonts w:ascii="Verdana" w:cs="Verdana" w:eastAsia="Verdana" w:hAnsi="Verdana"/>
              <w:sz w:val="12"/>
              <w:szCs w:val="12"/>
              <w:rtl w:val="0"/>
            </w:rPr>
            <w:t xml:space="preserve">-SERV. COMM., SERV. PER LA SANITÀ, MANUTENZIONE A.T., IEFP </w:t>
          </w:r>
        </w:p>
        <w:p w:rsidR="00000000" w:rsidDel="00000000" w:rsidP="00000000" w:rsidRDefault="00000000" w:rsidRPr="00000000" w14:paraId="00000205">
          <w:pPr>
            <w:tabs>
              <w:tab w:val="center" w:leader="none" w:pos="4819"/>
              <w:tab w:val="right" w:leader="none" w:pos="9638"/>
            </w:tabs>
            <w:spacing w:before="120" w:lineRule="auto"/>
            <w:jc w:val="center"/>
            <w:rPr>
              <w:sz w:val="6"/>
              <w:szCs w:val="6"/>
            </w:rPr>
          </w:pPr>
          <w:r w:rsidDel="00000000" w:rsidR="00000000" w:rsidRPr="00000000">
            <w:rPr>
              <w:rFonts w:ascii="Verdana" w:cs="Verdana" w:eastAsia="Verdana" w:hAnsi="Verdana"/>
              <w:sz w:val="16"/>
              <w:szCs w:val="16"/>
              <w:rtl w:val="0"/>
            </w:rPr>
            <w:t xml:space="preserve">ODERZO(TV)- Codice MIM: </w:t>
          </w:r>
          <w:r w:rsidDel="00000000" w:rsidR="00000000" w:rsidRPr="00000000">
            <w:rPr>
              <w:rFonts w:ascii="Verdana" w:cs="Verdana" w:eastAsia="Verdana" w:hAnsi="Verdana"/>
              <w:b w:val="1"/>
              <w:bCs w:val="1"/>
              <w:sz w:val="16"/>
              <w:szCs w:val="16"/>
              <w:rtl w:val="0"/>
            </w:rPr>
            <w:t xml:space="preserve">TVIS02800Q</w:t>
          </w:r>
          <w:r w:rsidDel="00000000" w:rsidR="00000000" w:rsidRPr="00000000">
            <w:rPr>
              <w:rFonts w:ascii="Verdana" w:cs="Verdana" w:eastAsia="Verdana" w:hAnsi="Verdana"/>
              <w:sz w:val="16"/>
              <w:szCs w:val="16"/>
              <w:rtl w:val="0"/>
            </w:rPr>
            <w:t xml:space="preserve"> – Cod.Fisc.</w:t>
          </w:r>
          <w:r w:rsidDel="00000000" w:rsidR="00000000" w:rsidRPr="00000000">
            <w:rPr>
              <w:rFonts w:ascii="Verdana" w:cs="Verdana" w:eastAsia="Verdana" w:hAnsi="Verdana"/>
              <w:b w:val="1"/>
              <w:bCs w:val="1"/>
              <w:sz w:val="16"/>
              <w:szCs w:val="16"/>
              <w:rtl w:val="0"/>
            </w:rPr>
            <w:t xml:space="preserve">94179350262</w:t>
          </w:r>
          <w:r w:rsidDel="00000000" w:rsidR="00000000" w:rsidRPr="00000000">
            <w:rPr>
              <w:rtl w:val="0"/>
            </w:rPr>
          </w:r>
        </w:p>
      </w:tc>
      <w:tc>
        <w:tcPr/>
        <w:p w:rsidR="00000000" w:rsidDel="00000000" w:rsidP="00000000" w:rsidRDefault="00000000" w:rsidRPr="00000000" w14:paraId="00000206">
          <w:pPr>
            <w:tabs>
              <w:tab w:val="center" w:leader="none" w:pos="4819"/>
              <w:tab w:val="right" w:leader="none" w:pos="9638"/>
            </w:tabs>
            <w:jc w:val="both"/>
            <w:rPr>
              <w:b w:val="1"/>
              <w:bCs w:val="1"/>
              <w:sz w:val="14"/>
              <w:szCs w:val="1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-29207</wp:posOffset>
                </wp:positionH>
                <wp:positionV relativeFrom="paragraph">
                  <wp:posOffset>0</wp:posOffset>
                </wp:positionV>
                <wp:extent cx="630000" cy="702000"/>
                <wp:effectExtent b="0" l="0" r="0" t="0"/>
                <wp:wrapSquare wrapText="bothSides" distB="0" distT="0" distL="114300" distR="114300"/>
                <wp:docPr id="2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30000" cy="702000"/>
                        </a:xfrm>
                        <a:prstGeom prst="rect"/>
                        <a:ln/>
                      </pic:spPr>
                    </pic:pic>
                  </a:graphicData>
                </a:graphic>
              </wp:anchor>
            </w:drawing>
          </w:r>
        </w:p>
      </w:tc>
    </w:tr>
  </w:tbl>
  <w:p w:rsidR="00000000" w:rsidDel="00000000" w:rsidP="00000000" w:rsidRDefault="00000000" w:rsidRPr="00000000" w14:paraId="00000207">
    <w:pPr>
      <w:pBdr>
        <w:top w:color="000000" w:space="1" w:sz="4" w:val="single"/>
      </w:pBdr>
      <w:tabs>
        <w:tab w:val="center" w:leader="none" w:pos="4819"/>
        <w:tab w:val="right" w:leader="none" w:pos="9638"/>
      </w:tabs>
      <w:rPr/>
    </w:pPr>
    <w:r w:rsidDel="00000000" w:rsidR="00000000" w:rsidRPr="00000000">
      <w:rPr>
        <w:rtl w:val="0"/>
      </w:rPr>
    </w:r>
  </w:p>
  <w:p w:rsidR="00000000" w:rsidDel="00000000" w:rsidP="00000000" w:rsidRDefault="00000000" w:rsidRPr="00000000" w14:paraId="00000208">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jc w:val="both"/>
    </w:pPr>
    <w:rPr>
      <w:rFonts w:ascii="Arial" w:cs="Arial" w:eastAsia="Arial" w:hAnsi="Arial"/>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itolo8">
    <w:name w:val="heading 8"/>
    <w:basedOn w:val="Normale"/>
    <w:next w:val="Normale"/>
    <w:qFormat w:val="1"/>
    <w:rsid w:val="00B3347B"/>
    <w:pPr>
      <w:spacing w:after="60" w:before="240"/>
      <w:outlineLvl w:val="7"/>
    </w:pPr>
    <w:rPr>
      <w:i w:val="1"/>
      <w:iCs w:val="1"/>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rsid w:val="00986723"/>
    <w:pPr>
      <w:tabs>
        <w:tab w:val="center" w:pos="4819"/>
        <w:tab w:val="right" w:pos="9638"/>
      </w:tabs>
    </w:pPr>
  </w:style>
  <w:style w:type="character" w:styleId="Collegamentoipertestuale">
    <w:name w:val="Hyperlink"/>
    <w:semiHidden w:val="1"/>
    <w:rsid w:val="00986723"/>
    <w:rPr>
      <w:color w:val="0000ff"/>
      <w:u w:val="single"/>
    </w:rPr>
  </w:style>
  <w:style w:type="paragraph" w:styleId="Pidipagina">
    <w:name w:val="footer"/>
    <w:basedOn w:val="Normale"/>
    <w:semiHidden w:val="1"/>
    <w:rsid w:val="00986723"/>
    <w:pPr>
      <w:tabs>
        <w:tab w:val="center" w:pos="4819"/>
        <w:tab w:val="right" w:pos="9638"/>
      </w:tabs>
    </w:pPr>
  </w:style>
  <w:style w:type="paragraph" w:styleId="Testofumetto">
    <w:name w:val="Balloon Text"/>
    <w:basedOn w:val="Normale"/>
    <w:semiHidden w:val="1"/>
    <w:rsid w:val="00986723"/>
    <w:rPr>
      <w:rFonts w:ascii="Tahoma" w:cs="Tahoma" w:hAnsi="Tahoma"/>
      <w:sz w:val="16"/>
      <w:szCs w:val="16"/>
    </w:rPr>
  </w:style>
  <w:style w:type="table" w:styleId="Grigliatabella">
    <w:name w:val="Table Grid"/>
    <w:basedOn w:val="Tabellanormale"/>
    <w:uiPriority w:val="39"/>
    <w:rsid w:val="00AF74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IntestazioneCarattere" w:customStyle="1">
    <w:name w:val="Intestazione Carattere"/>
    <w:link w:val="Intestazione"/>
    <w:semiHidden w:val="1"/>
    <w:rsid w:val="00482687"/>
    <w:rPr>
      <w:sz w:val="24"/>
      <w:szCs w:val="24"/>
    </w:rPr>
  </w:style>
  <w:style w:type="paragraph" w:styleId="Rientrocorpodeltesto2">
    <w:name w:val="Body Text Indent 2"/>
    <w:basedOn w:val="Normale"/>
    <w:link w:val="Rientrocorpodeltesto2Carattere"/>
    <w:unhideWhenUsed w:val="1"/>
    <w:rsid w:val="00482687"/>
    <w:pPr>
      <w:ind w:left="6372" w:firstLine="63"/>
    </w:pPr>
    <w:rPr>
      <w:b w:val="1"/>
      <w:szCs w:val="20"/>
    </w:rPr>
  </w:style>
  <w:style w:type="character" w:styleId="Rientrocorpodeltesto2Carattere" w:customStyle="1">
    <w:name w:val="Rientro corpo del testo 2 Carattere"/>
    <w:link w:val="Rientrocorpodeltesto2"/>
    <w:rsid w:val="00482687"/>
    <w:rPr>
      <w:b w:val="1"/>
      <w:sz w:val="24"/>
    </w:rPr>
  </w:style>
  <w:style w:type="character" w:styleId="Titolo3Carattere" w:customStyle="1">
    <w:name w:val="Titolo 3 Carattere"/>
    <w:link w:val="Titolo3"/>
    <w:semiHidden w:val="1"/>
    <w:rsid w:val="00E900A2"/>
    <w:rPr>
      <w:rFonts w:ascii="Arial" w:hAnsi="Arial"/>
      <w:sz w:val="24"/>
    </w:rPr>
  </w:style>
  <w:style w:type="paragraph" w:styleId="NormaleWeb">
    <w:name w:val="Normal (Web)"/>
    <w:basedOn w:val="Normale"/>
    <w:uiPriority w:val="99"/>
    <w:rsid w:val="00B74722"/>
    <w:pPr>
      <w:spacing w:after="100" w:afterAutospacing="1" w:before="100" w:beforeAutospacing="1"/>
    </w:pPr>
  </w:style>
  <w:style w:type="character" w:styleId="Enfasigrassetto">
    <w:name w:val="Strong"/>
    <w:uiPriority w:val="22"/>
    <w:qFormat w:val="1"/>
    <w:rsid w:val="00B74722"/>
    <w:rPr>
      <w:b w:val="1"/>
      <w:bCs w:val="1"/>
    </w:rPr>
  </w:style>
  <w:style w:type="paragraph" w:styleId="Corpodeltesto" w:customStyle="1">
    <w:name w:val="Corpo del testo"/>
    <w:basedOn w:val="Normale"/>
    <w:rsid w:val="00B3347B"/>
    <w:pPr>
      <w:spacing w:after="120"/>
    </w:pPr>
  </w:style>
  <w:style w:type="paragraph" w:styleId="Corpodeltesto3">
    <w:name w:val="Body Text 3"/>
    <w:basedOn w:val="Normale"/>
    <w:rsid w:val="00B3347B"/>
    <w:pPr>
      <w:spacing w:after="120"/>
    </w:pPr>
    <w:rPr>
      <w:sz w:val="16"/>
      <w:szCs w:val="16"/>
    </w:rPr>
  </w:style>
  <w:style w:type="paragraph" w:styleId="Rientrocorpodeltesto">
    <w:name w:val="Body Text Indent"/>
    <w:basedOn w:val="Normale"/>
    <w:link w:val="RientrocorpodeltestoCarattere"/>
    <w:uiPriority w:val="99"/>
    <w:rsid w:val="00090D18"/>
    <w:pPr>
      <w:spacing w:after="120"/>
      <w:ind w:left="283"/>
    </w:p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semiHidden w:val="1"/>
    <w:rsid w:val="00090D18"/>
    <w:rPr>
      <w:rFonts w:ascii="Arial" w:cs="Arial" w:hAnsi="Arial"/>
      <w:sz w:val="20"/>
      <w:szCs w:val="20"/>
    </w:rPr>
  </w:style>
  <w:style w:type="character" w:styleId="Rimandonotaapidipagina">
    <w:name w:val="footnote reference"/>
    <w:semiHidden w:val="1"/>
    <w:rsid w:val="00090D18"/>
    <w:rPr>
      <w:vertAlign w:val="superscript"/>
    </w:rPr>
  </w:style>
  <w:style w:type="paragraph" w:styleId="Normale0" w:customStyle="1">
    <w:name w:val="[Normale]"/>
    <w:rsid w:val="004369B6"/>
    <w:pPr>
      <w:autoSpaceDE w:val="0"/>
      <w:autoSpaceDN w:val="0"/>
      <w:adjustRightInd w:val="0"/>
    </w:pPr>
    <w:rPr>
      <w:rFonts w:ascii="Arial" w:cs="Arial" w:hAnsi="Arial"/>
      <w:sz w:val="24"/>
      <w:szCs w:val="24"/>
    </w:rPr>
  </w:style>
  <w:style w:type="paragraph" w:styleId="Corpodeltesto1" w:customStyle="1">
    <w:name w:val="Corpo del testo1"/>
    <w:basedOn w:val="Normale"/>
    <w:rsid w:val="00A141DA"/>
    <w:pPr>
      <w:widowControl w:val="0"/>
      <w:shd w:color="auto" w:fill="ffffff" w:val="clear"/>
      <w:suppressAutoHyphens w:val="1"/>
      <w:spacing w:before="300" w:line="221" w:lineRule="exact"/>
      <w:ind w:hanging="340"/>
      <w:jc w:val="both"/>
    </w:pPr>
    <w:rPr>
      <w:sz w:val="16"/>
      <w:szCs w:val="16"/>
      <w:lang w:eastAsia="ar-SA"/>
    </w:rPr>
  </w:style>
  <w:style w:type="paragraph" w:styleId="Contenutotabella" w:customStyle="1">
    <w:name w:val="Contenuto tabella"/>
    <w:basedOn w:val="Normale"/>
    <w:rsid w:val="001A19E0"/>
    <w:pPr>
      <w:suppressLineNumbers w:val="1"/>
      <w:suppressAutoHyphens w:val="1"/>
    </w:pPr>
    <w:rPr>
      <w:sz w:val="20"/>
      <w:szCs w:val="20"/>
      <w:lang w:eastAsia="ar-SA"/>
    </w:rPr>
  </w:style>
  <w:style w:type="paragraph" w:styleId="Paragrafoelenco">
    <w:name w:val="List Paragraph"/>
    <w:basedOn w:val="Normale"/>
    <w:uiPriority w:val="34"/>
    <w:qFormat w:val="1"/>
    <w:rsid w:val="009A2F4E"/>
    <w:pPr>
      <w:ind w:left="708"/>
    </w:pPr>
    <w:rPr>
      <w:sz w:val="20"/>
      <w:szCs w:val="20"/>
    </w:rPr>
  </w:style>
  <w:style w:type="character" w:styleId="RientrocorpodeltestoCarattere" w:customStyle="1">
    <w:name w:val="Rientro corpo del testo Carattere"/>
    <w:link w:val="Rientrocorpodeltesto"/>
    <w:uiPriority w:val="99"/>
    <w:rsid w:val="001D341A"/>
    <w:rPr>
      <w:sz w:val="24"/>
      <w:szCs w:val="24"/>
    </w:rPr>
  </w:style>
  <w:style w:type="paragraph" w:styleId="Rientrocorpodeltesto3">
    <w:name w:val="Body Text Indent 3"/>
    <w:basedOn w:val="Normale"/>
    <w:link w:val="Rientrocorpodeltesto3Carattere"/>
    <w:uiPriority w:val="99"/>
    <w:semiHidden w:val="1"/>
    <w:unhideWhenUsed w:val="1"/>
    <w:rsid w:val="00BD53CE"/>
    <w:pPr>
      <w:spacing w:after="120"/>
      <w:ind w:left="283"/>
    </w:pPr>
    <w:rPr>
      <w:sz w:val="16"/>
      <w:szCs w:val="16"/>
    </w:rPr>
  </w:style>
  <w:style w:type="character" w:styleId="Rientrocorpodeltesto3Carattere" w:customStyle="1">
    <w:name w:val="Rientro corpo del testo 3 Carattere"/>
    <w:link w:val="Rientrocorpodeltesto3"/>
    <w:uiPriority w:val="99"/>
    <w:semiHidden w:val="1"/>
    <w:rsid w:val="00BD53CE"/>
    <w:rPr>
      <w:sz w:val="16"/>
      <w:szCs w:val="16"/>
    </w:rPr>
  </w:style>
  <w:style w:type="paragraph" w:styleId="Corpotesto1" w:customStyle="1">
    <w:name w:val="Corpo testo1"/>
    <w:aliases w:val="BODY TEXT,Block text,t,Text,heading_txt,bodytxy2,Para,EHPT,Body Text2,bt1,bodytext,BT,txt1,T1,Title 1,EDStext,sp,bullet title,sbs,block text,Resume Text,bt4,body text4,bt5,body text5,body text1,tx,text,Justified,pp,RFP Text"/>
    <w:rsid w:val="00060350"/>
    <w:pPr>
      <w:jc w:val="both"/>
    </w:pPr>
    <w:rPr>
      <w:rFonts w:ascii="Bookman Old Style" w:hAnsi="Bookman Old Style"/>
      <w:sz w:val="24"/>
      <w:szCs w:val="24"/>
    </w:rPr>
  </w:style>
  <w:style w:type="paragraph" w:styleId="PreformattatoHTML">
    <w:name w:val="HTML Preformatted"/>
    <w:basedOn w:val="Normale"/>
    <w:link w:val="PreformattatoHTMLCarattere"/>
    <w:uiPriority w:val="99"/>
    <w:unhideWhenUsed w:val="1"/>
    <w:rsid w:val="00BC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Pr>
      <w:rFonts w:ascii="Courier New" w:cs="Courier New" w:hAnsi="Courier New"/>
      <w:sz w:val="20"/>
      <w:szCs w:val="20"/>
    </w:rPr>
  </w:style>
  <w:style w:type="character" w:styleId="PreformattatoHTMLCarattere" w:customStyle="1">
    <w:name w:val="Preformattato HTML Carattere"/>
    <w:link w:val="PreformattatoHTML"/>
    <w:uiPriority w:val="99"/>
    <w:rsid w:val="00BC4828"/>
    <w:rPr>
      <w:rFonts w:ascii="Courier New" w:cs="Courier New" w:hAnsi="Courier New"/>
    </w:rPr>
  </w:style>
  <w:style w:type="character" w:styleId="Titolo2Carattere" w:customStyle="1">
    <w:name w:val="Titolo 2 Carattere"/>
    <w:link w:val="Titolo2"/>
    <w:uiPriority w:val="9"/>
    <w:semiHidden w:val="1"/>
    <w:rsid w:val="007E077C"/>
    <w:rPr>
      <w:rFonts w:ascii="Calibri Light" w:cs="Times New Roman" w:eastAsia="Times New Roman" w:hAnsi="Calibri Light"/>
      <w:b w:val="1"/>
      <w:bCs w:val="1"/>
      <w:i w:val="1"/>
      <w:iCs w:val="1"/>
      <w:sz w:val="28"/>
      <w:szCs w:val="28"/>
    </w:rPr>
  </w:style>
  <w:style w:type="paragraph" w:styleId="Default" w:customStyle="1">
    <w:name w:val="Default"/>
    <w:rsid w:val="00312BAD"/>
    <w:pPr>
      <w:autoSpaceDE w:val="0"/>
      <w:autoSpaceDN w:val="0"/>
      <w:adjustRightInd w:val="0"/>
    </w:pPr>
    <w:rPr>
      <w:rFonts w:ascii="Calibri" w:cs="Calibri" w:hAnsi="Calibri"/>
      <w:color w:val="000000"/>
      <w:sz w:val="24"/>
      <w:szCs w:val="24"/>
    </w:rPr>
  </w:style>
  <w:style w:type="character" w:styleId="Menzionenonrisolta">
    <w:name w:val="Unresolved Mention"/>
    <w:uiPriority w:val="99"/>
    <w:semiHidden w:val="1"/>
    <w:unhideWhenUsed w:val="1"/>
    <w:rsid w:val="00312BAD"/>
    <w:rPr>
      <w:color w:val="605e5c"/>
      <w:shd w:color="auto" w:fill="e1dfdd" w:val="clear"/>
    </w:rPr>
  </w:style>
  <w:style w:type="character" w:styleId="apple-tab-span" w:customStyle="1">
    <w:name w:val="apple-tab-span"/>
    <w:basedOn w:val="Carpredefinitoparagrafo"/>
    <w:rsid w:val="00B67EF9"/>
  </w:style>
  <w:style w:type="character" w:styleId="Collegamentovisitato">
    <w:name w:val="FollowedHyperlink"/>
    <w:basedOn w:val="Carpredefinitoparagrafo"/>
    <w:uiPriority w:val="99"/>
    <w:semiHidden w:val="1"/>
    <w:unhideWhenUsed w:val="1"/>
    <w:rsid w:val="006B4F4A"/>
    <w:rPr>
      <w:color w:val="954f72" w:themeColor="followedHyperlink"/>
      <w:u w:val="single"/>
    </w:rPr>
  </w:style>
  <w:style w:type="paragraph" w:styleId="Nessunaspaziatura">
    <w:name w:val="No Spacing"/>
    <w:uiPriority w:val="1"/>
    <w:qFormat w:val="1"/>
    <w:rsid w:val="00BF729A"/>
    <w:rPr>
      <w:rFonts w:asciiTheme="minorHAnsi" w:cstheme="minorBidi" w:eastAsiaTheme="minorHAnsi" w:hAnsiTheme="minorHAnsi"/>
      <w:sz w:val="22"/>
      <w:szCs w:val="22"/>
      <w:lang w:eastAsia="en-US"/>
    </w:rPr>
  </w:style>
  <w:style w:type="paragraph" w:styleId="Normale1" w:customStyle="1">
    <w:name w:val="Normale1"/>
    <w:rsid w:val="00754708"/>
  </w:style>
  <w:style w:type="character" w:styleId="Nessuno" w:customStyle="1">
    <w:name w:val="Nessuno"/>
    <w:rsid w:val="008809F4"/>
  </w:style>
  <w:style w:type="table" w:styleId="TableNormal" w:customStyle="1">
    <w:name w:val="Table Normal"/>
    <w:rsid w:val="008809F4"/>
    <w:rPr>
      <w:rFonts w:eastAsia="Arial Unicode MS"/>
      <w:bdr w:color="auto" w:frame="1" w:space="0" w:sz="0" w:val="none"/>
    </w:rPr>
    <w:tblPr>
      <w:tblCellMar>
        <w:top w:w="0.0" w:type="dxa"/>
        <w:left w:w="0.0" w:type="dxa"/>
        <w:bottom w:w="0.0" w:type="dxa"/>
        <w:right w:w="0.0" w:type="dxa"/>
      </w:tblCellMar>
    </w:tblPr>
  </w:style>
  <w:style w:type="paragraph" w:styleId="Nessunaspaziatura1" w:customStyle="1">
    <w:name w:val="Nessuna spaziatura1"/>
    <w:rsid w:val="007A2649"/>
    <w:rPr>
      <w:rFonts w:ascii="Calibri" w:hAnsi="Calibri"/>
      <w:sz w:val="22"/>
      <w:szCs w:val="22"/>
      <w:lang w:eastAsia="en-US"/>
    </w:rPr>
  </w:style>
  <w:style w:type="paragraph" w:styleId="Corpotesto">
    <w:name w:val="Body Text"/>
    <w:basedOn w:val="Normale"/>
    <w:link w:val="CorpotestoCarattere"/>
    <w:uiPriority w:val="99"/>
    <w:semiHidden w:val="1"/>
    <w:unhideWhenUsed w:val="1"/>
    <w:rsid w:val="00420793"/>
    <w:pPr>
      <w:spacing w:after="120"/>
    </w:pPr>
  </w:style>
  <w:style w:type="character" w:styleId="CorpotestoCarattere" w:customStyle="1">
    <w:name w:val="Corpo testo Carattere"/>
    <w:basedOn w:val="Carpredefinitoparagrafo"/>
    <w:link w:val="Corpotesto"/>
    <w:uiPriority w:val="99"/>
    <w:semiHidden w:val="1"/>
    <w:rsid w:val="00420793"/>
    <w:rPr>
      <w:sz w:val="24"/>
      <w:szCs w:val="24"/>
    </w:rPr>
  </w:style>
  <w:style w:type="paragraph" w:styleId="TxBrc2" w:customStyle="1">
    <w:name w:val="TxBr_c2"/>
    <w:basedOn w:val="Normale"/>
    <w:uiPriority w:val="99"/>
    <w:rsid w:val="0030479D"/>
    <w:pPr>
      <w:widowControl w:val="0"/>
      <w:autoSpaceDE w:val="0"/>
      <w:autoSpaceDN w:val="0"/>
      <w:adjustRightInd w:val="0"/>
      <w:spacing w:line="240" w:lineRule="atLeast"/>
      <w:jc w:val="center"/>
    </w:pPr>
    <w:rPr>
      <w:lang w:val="en-US"/>
    </w:rPr>
  </w:style>
  <w:style w:type="paragraph" w:styleId="TxBrp13" w:customStyle="1">
    <w:name w:val="TxBr_p13"/>
    <w:basedOn w:val="Normale"/>
    <w:rsid w:val="0030479D"/>
    <w:pPr>
      <w:widowControl w:val="0"/>
      <w:tabs>
        <w:tab w:val="left" w:pos="1054"/>
        <w:tab w:val="left" w:pos="1797"/>
      </w:tabs>
      <w:autoSpaceDE w:val="0"/>
      <w:autoSpaceDN w:val="0"/>
      <w:adjustRightInd w:val="0"/>
      <w:spacing w:line="240" w:lineRule="atLeast"/>
      <w:ind w:left="1798" w:hanging="743"/>
    </w:pPr>
    <w:rPr>
      <w:lang w:val="en-US"/>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Garamond-regular.ttf"/><Relationship Id="rId5" Type="http://schemas.openxmlformats.org/officeDocument/2006/relationships/font" Target="fonts/Garamond-bold.ttf"/><Relationship Id="rId6" Type="http://schemas.openxmlformats.org/officeDocument/2006/relationships/font" Target="fonts/Garamond-italic.ttf"/><Relationship Id="rId7" Type="http://schemas.openxmlformats.org/officeDocument/2006/relationships/font" Target="fonts/Garamond-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tvis02800q@istruzione.it" TargetMode="External"/><Relationship Id="rId2" Type="http://schemas.openxmlformats.org/officeDocument/2006/relationships/hyperlink" Target="mailto:tvis02800q@pec.istruzione.it" TargetMode="External"/><Relationship Id="rId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FKnAl2mQpEB7Rf7pq0L5jBbczQ==">CgMxLjAaHwoBMBIaChgICVIUChJ0YWJsZS5raGRheGl2eGFsdDYaHAoBMRIXChUIB0IRCghHYXJhbW9uZBIFQ2FyZG8aHAoBMhIXChUIB0IRCghHYXJhbW9uZBIFQ2FyZG8aHAoBMxIXChUIB0IRCghHYXJhbW9uZBIFQ2FyZG8aHAoBNBIXChUIB0IRCghHYXJhbW9uZBIFQ2FyZG84AHIhMWgwS1JMZFk3ZWp0NElKTEpiTUQ1bWlHM3VkbTRweEVh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2024-08-22T12:14:00Z</dcterms:created>
  <dc:creator>ITSCG Sansovino - Oderzo</dc:creator>
</cp:coreProperties>
</file>