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ruppo di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avoro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64"/>
          <w:szCs w:val="64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48"/>
          <w:szCs w:val="48"/>
          <w:u w:val="none"/>
          <w:shd w:fill="auto" w:val="clear"/>
          <w:vertAlign w:val="baseline"/>
          <w:rtl w:val="0"/>
        </w:rPr>
        <w:t xml:space="preserve">perativo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7f7f7f"/>
          <w:sz w:val="20"/>
          <w:szCs w:val="20"/>
          <w:u w:val="single"/>
          <w:shd w:fill="auto" w:val="clear"/>
          <w:vertAlign w:val="baseline"/>
          <w:rtl w:val="0"/>
        </w:rPr>
        <w:t xml:space="preserve">per l’inclusione degli alunni con disabilità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="240" w:lineRule="auto"/>
        <w:ind w:left="567" w:firstLine="0"/>
        <w:jc w:val="right"/>
        <w:rPr>
          <w:b w:val="1"/>
          <w:smallCaps w:val="1"/>
          <w:color w:val="7f7f7f"/>
          <w:sz w:val="24"/>
          <w:szCs w:val="24"/>
        </w:rPr>
      </w:pPr>
      <w:r w:rsidDel="00000000" w:rsidR="00000000" w:rsidRPr="00000000">
        <w:rPr>
          <w:b w:val="1"/>
          <w:smallCaps w:val="1"/>
          <w:color w:val="7f7f7f"/>
          <w:sz w:val="24"/>
          <w:szCs w:val="24"/>
          <w:rtl w:val="0"/>
        </w:rPr>
        <w:t xml:space="preserve">Allegato 5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Verbale dell’incontro di verifica finale del PEI e proposta di assegnazione delle risorse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0" w:sz="0" w:val="non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fdb9gpas8ztk" w:id="0"/>
      <w:bookmarkEnd w:id="0"/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L. n. 104/92 art. 15 come sostituito dal D.Lgs. n.66/17 art. 9 comma 10, integrato e modificato dal D.Lgs. n.96/19 -</w:t>
      </w:r>
      <w:r w:rsidDel="00000000" w:rsidR="00000000" w:rsidRPr="00000000">
        <w:rPr>
          <w:rFonts w:ascii="Verdana" w:cs="Verdana" w:eastAsia="Verdana" w:hAnsi="Verdana"/>
          <w:b w:val="1"/>
          <w:i w:val="1"/>
          <w:smallCaps w:val="1"/>
          <w:strike w:val="0"/>
          <w:color w:val="ff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Decreto Interministeriale n.182 del 29 dicembre 2020, modificato dal Decreto Interministeriale n.153 del 1° agosto 2023</w:t>
      </w:r>
    </w:p>
    <w:p w:rsidR="00000000" w:rsidDel="00000000" w:rsidP="00000000" w:rsidRDefault="00000000" w:rsidRPr="00000000" w14:paraId="00000005">
      <w:pPr>
        <w:spacing w:after="60" w:before="60" w:line="240" w:lineRule="auto"/>
        <w:jc w:val="both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Prot. Ris.: ___</w:t>
      </w:r>
    </w:p>
    <w:p w:rsidR="00000000" w:rsidDel="00000000" w:rsidP="00000000" w:rsidRDefault="00000000" w:rsidRPr="00000000" w14:paraId="00000007">
      <w:pPr>
        <w:tabs>
          <w:tab w:val="left" w:leader="none" w:pos="5670"/>
          <w:tab w:val="left" w:leader="none" w:pos="7938"/>
          <w:tab w:val="left" w:leader="none" w:pos="9639"/>
        </w:tabs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giorno ___ dell’anno ___ alle ore _00:00 presso/in modalità videoconferenza su piattaforma _ previa convocazione si riunisce il Gruppo di Lavoro Operativo per lo/a studente/essa ___ frequentante la classe ___ dell’Istituto ___ con il seguente ordine del giorno: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6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erifica del Piano Educativo Individualizzato dell’anno in corso;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60" w:right="0" w:hanging="36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efinizione delle modalità per l’assegnazione delle misure di sostegno e degli interventi necessari per garantire il diritto allo studio e la frequenza.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Sono presenti (INDICARE I NOMINATIVI)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nlwn0f7zmd9m" w:id="1"/>
      <w:bookmarkEnd w:id="1"/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Prof.\dott. __ Dirigente Scolastico o docente formalmente delegato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Prof.\dott. __ Docenti di sezione/team/classe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Sig.\Sig.ra __ Genitori o esercenti la responsabilità genitoriale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1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__ Altre figure professionali interne alla scuola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(psicopedagogista, docenti referenti per le attività di inclusione, funzioni strumentali, docenti con incarico nel GLI per il supporto alla classe nell’attuazione del PEI)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Dott.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Rappresentante dell’Unità di Valutazione Multidisciplinare (designato dal Direttore sanitario della stessa)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(Operatore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socio sanitario;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assistenti per l’autonomia e la comunicazione per la disabilità sensoriale, …)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(Rappresentante e Operatori/Operatrici dell’Ente Locale)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(Altre figure professionali esterne alla scuola, Operatore dello Sportello Autismo provinciale)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(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Figure professionali specifiche esterne all’Istituzione scolastica)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(Eventuale esperto indicato dalla famiglia, con valore consultivo e non decisionale; la presenza viene autorizzata dal Dirigente scolastico previa segnalazione della famiglia dell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o/a studente/essa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(Altri specialisti e terapisti dell’ASL o Enti Privati accreditati - convenzionati con compiti medico, psico-pedagogici e di orientamento che operano in modo continuativo)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 Sig.\dott.  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(Eventuali collaboratori scolastici che coadiuvano nell’assistenza di base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dello/a studente/essa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Studente o studentessa (esclusivamente per la scuola secondaria di II grado)</w:t>
      </w:r>
    </w:p>
    <w:p w:rsidR="00000000" w:rsidDel="00000000" w:rsidP="00000000" w:rsidRDefault="00000000" w:rsidRPr="00000000" w14:paraId="00000018">
      <w:pPr>
        <w:spacing w:after="60" w:before="60"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9639"/>
        </w:tabs>
        <w:spacing w:after="120" w:before="120" w:line="320" w:lineRule="auto"/>
        <w:ind w:left="357" w:hanging="357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Presiede la riunione ___</w:t>
      </w:r>
    </w:p>
    <w:p w:rsidR="00000000" w:rsidDel="00000000" w:rsidP="00000000" w:rsidRDefault="00000000" w:rsidRPr="00000000" w14:paraId="0000001A">
      <w:pPr>
        <w:tabs>
          <w:tab w:val="left" w:leader="none" w:pos="9639"/>
        </w:tabs>
        <w:spacing w:after="120" w:before="120" w:line="320" w:lineRule="auto"/>
        <w:ind w:left="357" w:hanging="357"/>
        <w:jc w:val="both"/>
        <w:rPr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Funge da segretario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risultati ottenuti nella realizzazione del PEI dell’anno in corso sono stati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raggiunti e relative motivazioni ___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Parzialmente raggiunti e relative motivazioni ___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Pienamente raggiunti e relative motivazioni ___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specificazioni e relative motivazioni ___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punti di forza rilevati nella realizzazione del PEI sono stati [max 500 battute]</w:t>
      </w:r>
    </w:p>
    <w:p w:rsidR="00000000" w:rsidDel="00000000" w:rsidP="00000000" w:rsidRDefault="00000000" w:rsidRPr="00000000" w14:paraId="00000021">
      <w:pPr>
        <w:spacing w:after="0" w:line="320" w:lineRule="auto"/>
        <w:rPr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eventuali difficoltà rilevate nella realizzazione del PEI sono state [max 500 battute]</w:t>
      </w:r>
    </w:p>
    <w:p w:rsidR="00000000" w:rsidDel="00000000" w:rsidP="00000000" w:rsidRDefault="00000000" w:rsidRPr="00000000" w14:paraId="00000023">
      <w:pPr>
        <w:spacing w:after="0" w:line="320" w:lineRule="auto"/>
        <w:rPr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Nel successivo anno scolastico si ritiene di perseguire i seguenti obiettivi [max 500 battute]</w:t>
      </w:r>
    </w:p>
    <w:p w:rsidR="00000000" w:rsidDel="00000000" w:rsidP="00000000" w:rsidRDefault="00000000" w:rsidRPr="00000000" w14:paraId="00000025">
      <w:pPr>
        <w:spacing w:after="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 attraverso interventi educativi e didattici secondo le seguenti metodologie e modalità organizzative: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attività curricolare in classe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attività curricolare in piccolo gruppo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intervento individualizzato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laboratori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progetti educativi specifici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intervento individualizzato in Didattica Digitale Integrata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Eventuali suggerimenti per le attività extrascolastiche [max 500 battute]</w:t>
      </w:r>
    </w:p>
    <w:p w:rsidR="00000000" w:rsidDel="00000000" w:rsidP="00000000" w:rsidRDefault="00000000" w:rsidRPr="00000000" w14:paraId="0000002D">
      <w:pPr>
        <w:spacing w:after="0" w:line="320" w:lineRule="auto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Altro [max 500 battute]</w:t>
      </w:r>
    </w:p>
    <w:p w:rsidR="00000000" w:rsidDel="00000000" w:rsidP="00000000" w:rsidRDefault="00000000" w:rsidRPr="00000000" w14:paraId="0000002F">
      <w:pPr>
        <w:spacing w:after="0" w:line="320" w:lineRule="auto"/>
        <w:rPr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20" w:before="120" w:line="32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Pertanto, il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GLO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propone che lo/a studente/essa possa usufruire, per il prossimo anno scolastico di: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k10dznlj6fvv" w:id="2"/>
      <w:bookmarkEnd w:id="2"/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assistenza di base (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azioni di mera assistenza materiale, non riconducibili ad interventi educativi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n. ore   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igienica, spostamenti, mensa, altro, …_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assistenza specialistica all’autonomia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(per azioni riconducibili ad interventi educativi)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ore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 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cura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di sè, mensa, altro, …___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assistenza specialistica alla comunicazione (per azioni riconducibili ad interventi educativi) n. ore _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assistenza ad alunni/e privi/e della vista, assistenza ad alunni/e privi/e dell’udito, assistenza ad alunni/e con disabilità intellettive e disturbi del neurosviluppo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sussidi e ausili didattici 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(specificare)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eventuali esigenze correlate al trasporto dell’alunno/a da e verso la scuola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proposta ore di sostegno con rapporto 1:4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357" w:right="0" w:hanging="357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5lqoz9hnlihz" w:id="3"/>
      <w:bookmarkEnd w:id="3"/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proposta ore di sostegno in deroga (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in presenza di situazioni di particolare gravità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con rapporto: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851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1:1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851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1:2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20" w:lineRule="auto"/>
        <w:ind w:left="851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 altro (indicare n. ore) ___ </w:t>
      </w:r>
    </w:p>
    <w:p w:rsidR="00000000" w:rsidDel="00000000" w:rsidP="00000000" w:rsidRDefault="00000000" w:rsidRPr="00000000" w14:paraId="0000003B">
      <w:pPr>
        <w:jc w:val="both"/>
        <w:rPr>
          <w:b w:val="1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 proposta di cui sopra è in linea con quanto indicato nell’ALLEGATO 2 “Modello per la richiesta di deroga”.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riunione si conclude alle ore ___</w:t>
      </w:r>
    </w:p>
    <w:p w:rsidR="00000000" w:rsidDel="00000000" w:rsidP="00000000" w:rsidRDefault="00000000" w:rsidRPr="00000000" w14:paraId="0000003D">
      <w:pPr>
        <w:spacing w:after="60" w:before="60" w:line="240" w:lineRule="auto"/>
        <w:jc w:val="both"/>
        <w:rPr>
          <w:b w:val="1"/>
        </w:rPr>
      </w:pPr>
      <w:bookmarkStart w:colFirst="0" w:colLast="0" w:name="_heading=h.ulz90lxzhzv2" w:id="4"/>
      <w:bookmarkEnd w:id="4"/>
      <w:r w:rsidDel="00000000" w:rsidR="00000000" w:rsidRPr="00000000">
        <w:rPr>
          <w:rtl w:val="0"/>
        </w:rPr>
      </w:r>
    </w:p>
    <w:tbl>
      <w:tblPr>
        <w:tblStyle w:val="Table1"/>
        <w:tblW w:w="8050.999999999999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742"/>
        <w:gridCol w:w="567"/>
        <w:gridCol w:w="3742"/>
        <w:tblGridChange w:id="0">
          <w:tblGrid>
            <w:gridCol w:w="3742"/>
            <w:gridCol w:w="567"/>
            <w:gridCol w:w="3742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PRESIDENTE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spacing w:line="32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IL SEGRETARIO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4" w:sz="4" w:val="single"/>
          <w:right w:space="0" w:sz="0" w:val="nil"/>
          <w:between w:space="0" w:sz="0" w:val="nil"/>
        </w:pBdr>
        <w:shd w:fill="auto" w:val="clear"/>
        <w:spacing w:after="120" w:before="360" w:line="240" w:lineRule="auto"/>
        <w:ind w:left="0" w:right="0" w:firstLine="0"/>
        <w:jc w:val="left"/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Allegati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120" w:before="120" w:line="320" w:lineRule="auto"/>
        <w:ind w:left="425" w:right="0" w:hanging="42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allegato 2 - “modello per la richiesta di deroga”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39"/>
        </w:tabs>
        <w:spacing w:after="0" w:before="120" w:line="240" w:lineRule="auto"/>
        <w:ind w:left="425" w:right="0" w:hanging="425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1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Altro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567" w:footer="130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Times New Roman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-165099</wp:posOffset>
              </wp:positionV>
              <wp:extent cx="531495" cy="4603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089778" y="3559338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  <w:t xml:space="preserve"> PAGE    \* MERGEFORMAT 1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-355599</wp:posOffset>
              </wp:positionH>
              <wp:positionV relativeFrom="paragraph">
                <wp:posOffset>-165099</wp:posOffset>
              </wp:positionV>
              <wp:extent cx="531495" cy="460375"/>
              <wp:effectExtent b="0" l="0" r="0" t="0"/>
              <wp:wrapNone/>
              <wp:docPr id="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" cy="460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widowControl w:val="0"/>
      <w:spacing w:after="0" w:line="276" w:lineRule="auto"/>
      <w:rPr/>
    </w:pPr>
    <w:r w:rsidDel="00000000" w:rsidR="00000000" w:rsidRPr="00000000">
      <w:rPr>
        <w:rtl w:val="0"/>
      </w:rPr>
    </w:r>
  </w:p>
  <w:tbl>
    <w:tblPr>
      <w:tblStyle w:val="Table2"/>
      <w:tblW w:w="10770.0" w:type="dxa"/>
      <w:jc w:val="center"/>
      <w:tblLayout w:type="fixed"/>
      <w:tblLook w:val="0000"/>
    </w:tblPr>
    <w:tblGrid>
      <w:gridCol w:w="2106"/>
      <w:gridCol w:w="6984.000000000001"/>
      <w:gridCol w:w="1680"/>
      <w:tblGridChange w:id="0">
        <w:tblGrid>
          <w:gridCol w:w="2106"/>
          <w:gridCol w:w="6984.000000000001"/>
          <w:gridCol w:w="1680"/>
        </w:tblGrid>
      </w:tblGridChange>
    </w:tblGrid>
    <w:tr>
      <w:trPr>
        <w:cantSplit w:val="1"/>
        <w:trHeight w:val="1692.7050781249998" w:hRule="atLeast"/>
        <w:tblHeader w:val="0"/>
      </w:trPr>
      <w:tc>
        <w:tcPr/>
        <w:p w:rsidR="00000000" w:rsidDel="00000000" w:rsidP="00000000" w:rsidRDefault="00000000" w:rsidRPr="00000000" w14:paraId="00000048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right"/>
            <w:rPr>
              <w:rFonts w:ascii="Times New Roman" w:cs="Times New Roman" w:eastAsia="Times New Roman" w:hAnsi="Times New Roman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609600</wp:posOffset>
                </wp:positionH>
                <wp:positionV relativeFrom="paragraph">
                  <wp:posOffset>47625</wp:posOffset>
                </wp:positionV>
                <wp:extent cx="543600" cy="608400"/>
                <wp:effectExtent b="0" l="0" r="0" t="0"/>
                <wp:wrapSquare wrapText="bothSides" distB="0" distT="0" distL="114300" distR="114300"/>
                <wp:docPr descr="LOGOSTATO" id="10" name="image1.jpg"/>
                <a:graphic>
                  <a:graphicData uri="http://schemas.openxmlformats.org/drawingml/2006/picture">
                    <pic:pic>
                      <pic:nvPicPr>
                        <pic:cNvPr descr="LOGOSTATO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608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/>
        <w:p w:rsidR="00000000" w:rsidDel="00000000" w:rsidP="00000000" w:rsidRDefault="00000000" w:rsidRPr="00000000" w14:paraId="00000049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rtl w:val="0"/>
            </w:rPr>
            <w:t xml:space="preserve">ISTITUTO STATALE DI ISTRUZIONE SECONDARIA SUPERIORE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tabs>
              <w:tab w:val="center" w:leader="none" w:pos="4819"/>
              <w:tab w:val="right" w:leader="none" w:pos="9638"/>
              <w:tab w:val="left" w:leader="none" w:pos="432"/>
              <w:tab w:val="center" w:leader="none" w:pos="3545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sz w:val="26"/>
              <w:szCs w:val="26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26"/>
              <w:szCs w:val="26"/>
              <w:rtl w:val="0"/>
            </w:rPr>
            <w:t xml:space="preserve">“SANSOVINO - OBICI”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tabs>
              <w:tab w:val="center" w:leader="none" w:pos="4819"/>
              <w:tab w:val="right" w:leader="none" w:pos="9638"/>
            </w:tabs>
            <w:spacing w:after="0" w:before="12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TECNICO-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AMMINISTR. FIN. MARK., TURISMO, COSTRUZIONI A.T., TRASP. E LOGISTICA</w:t>
          </w:r>
        </w:p>
        <w:p w:rsidR="00000000" w:rsidDel="00000000" w:rsidP="00000000" w:rsidRDefault="00000000" w:rsidRPr="00000000" w14:paraId="0000004C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LICEO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 </w:t>
          </w: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ARTISTICO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 GRAFICA, AUDIOVISIVO MULTIMEDIALE</w:t>
          </w:r>
        </w:p>
        <w:p w:rsidR="00000000" w:rsidDel="00000000" w:rsidP="00000000" w:rsidRDefault="00000000" w:rsidRPr="00000000" w14:paraId="0000004D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center"/>
            <w:rPr>
              <w:rFonts w:ascii="Verdana" w:cs="Verdana" w:eastAsia="Verdana" w:hAnsi="Verdana"/>
              <w:sz w:val="12"/>
              <w:szCs w:val="12"/>
            </w:rPr>
          </w:pPr>
          <w:r w:rsidDel="00000000" w:rsidR="00000000" w:rsidRPr="00000000">
            <w:rPr>
              <w:rFonts w:ascii="Verdana" w:cs="Verdana" w:eastAsia="Verdana" w:hAnsi="Verdana"/>
              <w:b w:val="1"/>
              <w:sz w:val="12"/>
              <w:szCs w:val="12"/>
              <w:rtl w:val="0"/>
            </w:rPr>
            <w:t xml:space="preserve">PROFESSIONALE</w:t>
          </w:r>
          <w:r w:rsidDel="00000000" w:rsidR="00000000" w:rsidRPr="00000000">
            <w:rPr>
              <w:rFonts w:ascii="Verdana" w:cs="Verdana" w:eastAsia="Verdana" w:hAnsi="Verdana"/>
              <w:sz w:val="12"/>
              <w:szCs w:val="12"/>
              <w:rtl w:val="0"/>
            </w:rPr>
            <w:t xml:space="preserve">-SERV. COMM., SERV. PER LA SANITÀ, MANUTENZIONE A.T., IEFP </w:t>
          </w:r>
        </w:p>
        <w:p w:rsidR="00000000" w:rsidDel="00000000" w:rsidP="00000000" w:rsidRDefault="00000000" w:rsidRPr="00000000" w14:paraId="0000004E">
          <w:pPr>
            <w:tabs>
              <w:tab w:val="center" w:leader="none" w:pos="4819"/>
              <w:tab w:val="right" w:leader="none" w:pos="9638"/>
            </w:tabs>
            <w:spacing w:after="0" w:before="120" w:line="240" w:lineRule="auto"/>
            <w:jc w:val="center"/>
            <w:rPr>
              <w:rFonts w:ascii="Times New Roman" w:cs="Times New Roman" w:eastAsia="Times New Roman" w:hAnsi="Times New Roman"/>
              <w:sz w:val="6"/>
              <w:szCs w:val="6"/>
            </w:rPr>
          </w:pP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ODERZO(TV)- Codice MIM: 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TVIS02800Q</w:t>
          </w:r>
          <w:r w:rsidDel="00000000" w:rsidR="00000000" w:rsidRPr="00000000">
            <w:rPr>
              <w:rFonts w:ascii="Verdana" w:cs="Verdana" w:eastAsia="Verdana" w:hAnsi="Verdana"/>
              <w:sz w:val="16"/>
              <w:szCs w:val="16"/>
              <w:rtl w:val="0"/>
            </w:rPr>
            <w:t xml:space="preserve"> – Cod.Fisc.</w:t>
          </w:r>
          <w:r w:rsidDel="00000000" w:rsidR="00000000" w:rsidRPr="00000000">
            <w:rPr>
              <w:rFonts w:ascii="Verdana" w:cs="Verdana" w:eastAsia="Verdana" w:hAnsi="Verdana"/>
              <w:b w:val="1"/>
              <w:sz w:val="16"/>
              <w:szCs w:val="16"/>
              <w:rtl w:val="0"/>
            </w:rPr>
            <w:t xml:space="preserve">94179350262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4F">
          <w:pPr>
            <w:tabs>
              <w:tab w:val="center" w:leader="none" w:pos="4819"/>
              <w:tab w:val="right" w:leader="none" w:pos="9638"/>
            </w:tabs>
            <w:spacing w:after="0" w:line="240" w:lineRule="auto"/>
            <w:jc w:val="both"/>
            <w:rPr>
              <w:rFonts w:ascii="Times New Roman" w:cs="Times New Roman" w:eastAsia="Times New Roman" w:hAnsi="Times New Roman"/>
              <w:b w:val="1"/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-29208</wp:posOffset>
                </wp:positionH>
                <wp:positionV relativeFrom="paragraph">
                  <wp:posOffset>0</wp:posOffset>
                </wp:positionV>
                <wp:extent cx="630000" cy="702000"/>
                <wp:effectExtent b="0" l="0" r="0" t="0"/>
                <wp:wrapSquare wrapText="bothSides" distB="0" distT="0" distL="114300" distR="114300"/>
                <wp:docPr id="1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702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✔"/>
      <w:lvlJc w:val="left"/>
      <w:pPr>
        <w:ind w:left="1287" w:hanging="360.0000000000002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▪"/>
      <w:lvlJc w:val="left"/>
      <w:pPr>
        <w:ind w:left="1287" w:hanging="360.0000000000002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wentieth Century" w:cs="Twentieth Century" w:eastAsia="Twentieth Century" w:hAnsi="Twentieth Century"/>
      <w:b w:val="1"/>
      <w:i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next w:val="Normale"/>
    <w:link w:val="Titolo1Carattere"/>
    <w:uiPriority w:val="9"/>
    <w:qFormat w:val="1"/>
    <w:rsid w:val="00E521B2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Titolo3">
    <w:name w:val="heading 3"/>
    <w:link w:val="Titolo3Carattere"/>
    <w:uiPriority w:val="9"/>
    <w:qFormat w:val="1"/>
    <w:rsid w:val="00786333"/>
    <w:pPr>
      <w:spacing w:after="0" w:line="240" w:lineRule="auto"/>
      <w:outlineLvl w:val="2"/>
    </w:pPr>
    <w:rPr>
      <w:rFonts w:ascii="Tw Cen MT Condensed Extra Bold" w:cs="Times New Roman" w:eastAsia="Times New Roman" w:hAnsi="Tw Cen MT Condensed Extra Bold"/>
      <w:color w:val="000000"/>
      <w:kern w:val="28"/>
      <w:sz w:val="18"/>
      <w:szCs w:val="18"/>
    </w:rPr>
  </w:style>
  <w:style w:type="paragraph" w:styleId="Titolo4">
    <w:name w:val="heading 4"/>
    <w:link w:val="Titolo4Carattere"/>
    <w:uiPriority w:val="9"/>
    <w:qFormat w:val="1"/>
    <w:rsid w:val="00786333"/>
    <w:pPr>
      <w:spacing w:after="0" w:line="240" w:lineRule="auto"/>
      <w:outlineLvl w:val="3"/>
    </w:pPr>
    <w:rPr>
      <w:rFonts w:ascii="Tw Cen MT" w:cs="Times New Roman" w:eastAsia="Times New Roman" w:hAnsi="Tw Cen MT"/>
      <w:b w:val="1"/>
      <w:bCs w:val="1"/>
      <w:color w:val="000000"/>
      <w:kern w:val="28"/>
      <w:sz w:val="18"/>
      <w:szCs w:val="1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86333"/>
  </w:style>
  <w:style w:type="paragraph" w:styleId="Pidipagina">
    <w:name w:val="footer"/>
    <w:basedOn w:val="Normale"/>
    <w:link w:val="PidipaginaCarattere"/>
    <w:uiPriority w:val="99"/>
    <w:unhideWhenUsed w:val="1"/>
    <w:rsid w:val="00786333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86333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8633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86333"/>
    <w:rPr>
      <w:rFonts w:ascii="Tahoma" w:cs="Tahoma" w:hAnsi="Tahoma"/>
      <w:sz w:val="16"/>
      <w:szCs w:val="1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786333"/>
    <w:rPr>
      <w:rFonts w:ascii="Tw Cen MT Condensed Extra Bold" w:cs="Times New Roman" w:eastAsia="Times New Roman" w:hAnsi="Tw Cen MT Condensed Extra Bold"/>
      <w:color w:val="000000"/>
      <w:kern w:val="28"/>
      <w:sz w:val="18"/>
      <w:szCs w:val="18"/>
      <w:lang w:eastAsia="it-IT"/>
    </w:rPr>
  </w:style>
  <w:style w:type="character" w:styleId="Titolo4Carattere" w:customStyle="1">
    <w:name w:val="Titolo 4 Carattere"/>
    <w:basedOn w:val="Carpredefinitoparagrafo"/>
    <w:link w:val="Titolo4"/>
    <w:uiPriority w:val="9"/>
    <w:rsid w:val="00786333"/>
    <w:rPr>
      <w:rFonts w:ascii="Tw Cen MT" w:cs="Times New Roman" w:eastAsia="Times New Roman" w:hAnsi="Tw Cen MT"/>
      <w:b w:val="1"/>
      <w:bCs w:val="1"/>
      <w:color w:val="000000"/>
      <w:kern w:val="28"/>
      <w:sz w:val="18"/>
      <w:szCs w:val="18"/>
      <w:lang w:eastAsia="it-IT"/>
    </w:rPr>
  </w:style>
  <w:style w:type="paragraph" w:styleId="Corpodeltesto3">
    <w:name w:val="Body Text 3"/>
    <w:link w:val="Corpodeltesto3Carattere"/>
    <w:uiPriority w:val="99"/>
    <w:semiHidden w:val="1"/>
    <w:unhideWhenUsed w:val="1"/>
    <w:rsid w:val="00786333"/>
    <w:pPr>
      <w:spacing w:after="240" w:line="324" w:lineRule="auto"/>
    </w:pPr>
    <w:rPr>
      <w:rFonts w:ascii="Tw Cen MT" w:cs="Times New Roman" w:eastAsia="Times New Roman" w:hAnsi="Tw Cen MT"/>
      <w:color w:val="ff0000"/>
      <w:kern w:val="28"/>
      <w:sz w:val="18"/>
      <w:szCs w:val="18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786333"/>
    <w:rPr>
      <w:rFonts w:ascii="Tw Cen MT" w:cs="Times New Roman" w:eastAsia="Times New Roman" w:hAnsi="Tw Cen MT"/>
      <w:color w:val="ff0000"/>
      <w:kern w:val="28"/>
      <w:sz w:val="18"/>
      <w:szCs w:val="18"/>
      <w:lang w:eastAsia="it-IT"/>
    </w:rPr>
  </w:style>
  <w:style w:type="paragraph" w:styleId="msotitle3" w:customStyle="1">
    <w:name w:val="msotitle3"/>
    <w:rsid w:val="00786333"/>
    <w:pPr>
      <w:spacing w:after="0" w:line="360" w:lineRule="auto"/>
    </w:pPr>
    <w:rPr>
      <w:rFonts w:ascii="Tw Cen MT" w:cs="Times New Roman" w:eastAsia="Times New Roman" w:hAnsi="Tw Cen MT"/>
      <w:b w:val="1"/>
      <w:bCs w:val="1"/>
      <w:color w:val="ffffff"/>
      <w:spacing w:val="60"/>
      <w:kern w:val="28"/>
      <w:sz w:val="28"/>
      <w:szCs w:val="28"/>
    </w:rPr>
  </w:style>
  <w:style w:type="paragraph" w:styleId="msoorganizationname" w:customStyle="1">
    <w:name w:val="msoorganizationname"/>
    <w:rsid w:val="00786333"/>
    <w:pPr>
      <w:spacing w:after="0" w:line="240" w:lineRule="auto"/>
    </w:pPr>
    <w:rPr>
      <w:rFonts w:ascii="Times New Roman" w:cs="Times New Roman" w:eastAsia="Times New Roman" w:hAnsi="Times New Roman"/>
      <w:color w:val="ffffff"/>
      <w:spacing w:val="40"/>
      <w:kern w:val="28"/>
      <w:sz w:val="18"/>
      <w:szCs w:val="18"/>
    </w:rPr>
  </w:style>
  <w:style w:type="paragraph" w:styleId="msoorganizationname2" w:customStyle="1">
    <w:name w:val="msoorganizationname2"/>
    <w:rsid w:val="00786333"/>
    <w:pPr>
      <w:spacing w:after="0" w:line="240" w:lineRule="auto"/>
      <w:jc w:val="center"/>
    </w:pPr>
    <w:rPr>
      <w:rFonts w:ascii="French Script MT" w:cs="Times New Roman" w:eastAsia="Times New Roman" w:hAnsi="French Script MT"/>
      <w:color w:val="330066"/>
      <w:kern w:val="28"/>
      <w:sz w:val="28"/>
      <w:szCs w:val="28"/>
    </w:rPr>
  </w:style>
  <w:style w:type="table" w:styleId="Grigliatabella">
    <w:name w:val="Table Grid"/>
    <w:basedOn w:val="Tabellanormale"/>
    <w:uiPriority w:val="59"/>
    <w:rsid w:val="0055491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653458"/>
    <w:pPr>
      <w:ind w:left="720"/>
      <w:contextualSpacing w:val="1"/>
    </w:pPr>
  </w:style>
  <w:style w:type="character" w:styleId="Titolo1Carattere" w:customStyle="1">
    <w:name w:val="Titolo 1 Carattere"/>
    <w:basedOn w:val="Carpredefinitoparagrafo"/>
    <w:link w:val="Titolo1"/>
    <w:uiPriority w:val="9"/>
    <w:rsid w:val="00E521B2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521B2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E521B2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E521B2"/>
    <w:rPr>
      <w:smallCaps w:val="1"/>
      <w:color w:val="c0504d" w:themeColor="accent2"/>
      <w:u w:val="single"/>
    </w:rPr>
  </w:style>
  <w:style w:type="character" w:styleId="Numeropagina">
    <w:name w:val="page number"/>
    <w:basedOn w:val="Carpredefinitoparagrafo"/>
    <w:uiPriority w:val="99"/>
    <w:unhideWhenUsed w:val="1"/>
    <w:rsid w:val="00363614"/>
    <w:rPr>
      <w:rFonts w:cstheme="minorBidi" w:eastAsiaTheme="minorEastAsia"/>
      <w:bCs w:val="0"/>
      <w:iCs w:val="0"/>
      <w:szCs w:val="22"/>
      <w:lang w:val="it-IT"/>
    </w:rPr>
  </w:style>
  <w:style w:type="paragraph" w:styleId="Nessunaspaziatura">
    <w:name w:val="No Spacing"/>
    <w:uiPriority w:val="99"/>
    <w:qFormat w:val="1"/>
    <w:rsid w:val="00C829CA"/>
    <w:pPr>
      <w:spacing w:after="0" w:line="240" w:lineRule="auto"/>
    </w:pPr>
    <w:rPr>
      <w:rFonts w:asciiTheme="majorHAnsi" w:cstheme="majorBidi" w:eastAsiaTheme="majorEastAsia" w:hAnsiTheme="majorHAnsi"/>
      <w:color w:val="1f497d" w:themeColor="text2"/>
    </w:rPr>
  </w:style>
  <w:style w:type="table" w:styleId="FormTable" w:customStyle="1">
    <w:name w:val="Form Table"/>
    <w:basedOn w:val="Tabellanormale"/>
    <w:uiPriority w:val="99"/>
    <w:rsid w:val="00C829CA"/>
    <w:pPr>
      <w:spacing w:after="0" w:before="120" w:line="264" w:lineRule="auto"/>
    </w:pPr>
    <w:rPr>
      <w:color w:val="9bbb59" w:themeColor="accent3"/>
    </w:rPr>
    <w:tblPr>
      <w:tblStyleColBandSize w:val="1"/>
      <w:tblBorders>
        <w:insideH w:color="c2d69b" w:space="0" w:sz="8" w:themeColor="accent3" w:themeTint="000099" w:val="single"/>
      </w:tblBorders>
      <w:tblCellMar>
        <w:left w:w="0.0" w:type="dxa"/>
        <w:right w:w="144.0" w:type="dxa"/>
      </w:tblCellMar>
    </w:tblPr>
    <w:tblStylePr w:type="band2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  <w:tl2br w:space="0" w:sz="0" w:val="nil"/>
          <w:tr2bl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829CA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Grigliamedia3-Colore6">
    <w:name w:val="Medium Grid 3 Accent 6"/>
    <w:basedOn w:val="Tabellanormale"/>
    <w:uiPriority w:val="69"/>
    <w:rsid w:val="00C829CA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character" w:styleId="Riferimentointenso">
    <w:name w:val="Intense Reference"/>
    <w:basedOn w:val="Carpredefinitoparagrafo"/>
    <w:uiPriority w:val="32"/>
    <w:qFormat w:val="1"/>
    <w:rsid w:val="008B5418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770547"/>
    <w:rPr>
      <w:b w:val="1"/>
      <w:bCs w:val="1"/>
      <w:smallCaps w:val="1"/>
      <w:spacing w:val="5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E766F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E766FE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E766FE"/>
    <w:rPr>
      <w:sz w:val="20"/>
      <w:szCs w:val="20"/>
    </w:rPr>
  </w:style>
  <w:style w:type="paragraph" w:styleId="Default" w:customStyle="1">
    <w:name w:val="Default"/>
    <w:rsid w:val="00C11D12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6X3sgbCuZu7LwWl/pvr4NWvDGg==">CgMxLjAyDmguZmRiOWdwYXM4enRrMg5oLm5sd24wZjd6bWQ5bTIOaC5rMTBkem5sajZmdnYyDmguNWxxb3o5aG5saWh6Mg5oLnVsejkwbHh6aHp2MjgAciExVzBZSENyemZBQjZNSzctVWw0YXNQWWU5U2FSMm9zZFQ=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2024-03-20T11:46:00Z</dcterms:created>
  <dc:creator>Pedriali;Zanellato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0x01010028F9AD7F7176E0498135A4377C736F60</vt:lpwstr>
  </property>
</Properties>
</file>